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E0D7" w14:textId="1A6246A8" w:rsidR="00CF04A7" w:rsidRDefault="00CF04A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2262"/>
      </w:tblGrid>
      <w:tr w:rsidR="004B6067" w:rsidRPr="00B36EA6" w14:paraId="1839FEC2" w14:textId="77777777" w:rsidTr="00B36EA6">
        <w:tc>
          <w:tcPr>
            <w:tcW w:w="6232" w:type="dxa"/>
            <w:gridSpan w:val="2"/>
          </w:tcPr>
          <w:p w14:paraId="65D61C3B" w14:textId="7F9FB022" w:rsidR="004B6067" w:rsidRPr="00407852" w:rsidRDefault="004B6067" w:rsidP="00020F9C">
            <w:pPr>
              <w:ind w:firstLine="0"/>
              <w:rPr>
                <w:rFonts w:cs="Times New Roman"/>
              </w:rPr>
            </w:pPr>
            <w:r w:rsidRPr="00407852">
              <w:rPr>
                <w:rFonts w:cs="Times New Roman"/>
              </w:rPr>
              <w:t xml:space="preserve">PROCEDIMENTO </w:t>
            </w:r>
            <w:r w:rsidR="003C6AEE" w:rsidRPr="00407852">
              <w:rPr>
                <w:rFonts w:cs="Times New Roman"/>
              </w:rPr>
              <w:t>OPER</w:t>
            </w:r>
            <w:r w:rsidR="00B36EA6" w:rsidRPr="00407852">
              <w:rPr>
                <w:rFonts w:cs="Times New Roman"/>
              </w:rPr>
              <w:t xml:space="preserve">ACIONAL PADRÃO </w:t>
            </w:r>
            <w:r w:rsidRPr="00407852">
              <w:rPr>
                <w:rFonts w:cs="Times New Roman"/>
              </w:rPr>
              <w:t>D</w:t>
            </w:r>
            <w:r w:rsidR="00020F9C">
              <w:rPr>
                <w:rFonts w:cs="Times New Roman"/>
              </w:rPr>
              <w:t>A REUNIÃO INICIAL</w:t>
            </w:r>
            <w:r w:rsidRPr="00407852">
              <w:rPr>
                <w:rFonts w:cs="Times New Roman"/>
              </w:rPr>
              <w:t xml:space="preserve"> PARA PRESTAÇÃO DE SERVIÇO</w:t>
            </w:r>
          </w:p>
        </w:tc>
        <w:tc>
          <w:tcPr>
            <w:tcW w:w="2262" w:type="dxa"/>
          </w:tcPr>
          <w:p w14:paraId="1A78EE61" w14:textId="77777777" w:rsidR="00020F9C" w:rsidRDefault="004B6067" w:rsidP="00020F9C">
            <w:pPr>
              <w:ind w:firstLine="0"/>
            </w:pPr>
            <w:r w:rsidRPr="00407852">
              <w:t>Documento:</w:t>
            </w:r>
          </w:p>
          <w:p w14:paraId="6205EBF5" w14:textId="26941867" w:rsidR="004B6067" w:rsidRPr="00407852" w:rsidRDefault="004B6067" w:rsidP="00020F9C">
            <w:pPr>
              <w:ind w:firstLine="0"/>
            </w:pPr>
            <w:r w:rsidRPr="00407852">
              <w:t>POP</w:t>
            </w:r>
            <w:r w:rsidR="00C400A4">
              <w:t xml:space="preserve"> 0</w:t>
            </w:r>
            <w:r w:rsidRPr="00407852">
              <w:t>01-2026</w:t>
            </w:r>
          </w:p>
        </w:tc>
      </w:tr>
      <w:tr w:rsidR="00CF04A7" w:rsidRPr="00B36EA6" w14:paraId="435C603E" w14:textId="77777777" w:rsidTr="00B36EA6">
        <w:tc>
          <w:tcPr>
            <w:tcW w:w="1696" w:type="dxa"/>
          </w:tcPr>
          <w:p w14:paraId="19144201" w14:textId="1BC863DD" w:rsidR="00CF04A7" w:rsidRPr="00407852" w:rsidRDefault="00CF04A7" w:rsidP="00CF04A7">
            <w:pPr>
              <w:ind w:firstLine="0"/>
              <w:rPr>
                <w:rFonts w:cs="Times New Roman"/>
              </w:rPr>
            </w:pPr>
            <w:r w:rsidRPr="00407852">
              <w:rPr>
                <w:rFonts w:cs="Times New Roman"/>
              </w:rPr>
              <w:t>Elaborado por:</w:t>
            </w:r>
          </w:p>
        </w:tc>
        <w:tc>
          <w:tcPr>
            <w:tcW w:w="4536" w:type="dxa"/>
          </w:tcPr>
          <w:p w14:paraId="6F474BE0" w14:textId="77777777" w:rsidR="00CF04A7" w:rsidRPr="00407852" w:rsidRDefault="00CF04A7" w:rsidP="00CF04A7">
            <w:pPr>
              <w:ind w:firstLine="0"/>
              <w:rPr>
                <w:rFonts w:cs="Times New Roman"/>
              </w:rPr>
            </w:pPr>
            <w:r w:rsidRPr="00407852">
              <w:rPr>
                <w:rFonts w:cs="Times New Roman"/>
              </w:rPr>
              <w:t>Karine Rocha Teófilo</w:t>
            </w:r>
          </w:p>
          <w:p w14:paraId="3934F03D" w14:textId="2259BD84" w:rsidR="00CF04A7" w:rsidRPr="00407852" w:rsidRDefault="00CF04A7" w:rsidP="00CF04A7">
            <w:pPr>
              <w:ind w:firstLine="0"/>
              <w:rPr>
                <w:rFonts w:cs="Times New Roman"/>
              </w:rPr>
            </w:pPr>
          </w:p>
        </w:tc>
        <w:tc>
          <w:tcPr>
            <w:tcW w:w="2262" w:type="dxa"/>
          </w:tcPr>
          <w:p w14:paraId="3EF11FC3" w14:textId="0E441B94" w:rsidR="00CF04A7" w:rsidRPr="00407852" w:rsidRDefault="00CF04A7" w:rsidP="00CF04A7">
            <w:pPr>
              <w:ind w:firstLine="0"/>
              <w:rPr>
                <w:rFonts w:cs="Times New Roman"/>
              </w:rPr>
            </w:pPr>
            <w:r w:rsidRPr="00407852">
              <w:rPr>
                <w:rFonts w:cs="Times New Roman"/>
              </w:rPr>
              <w:t>Versão: 1.0</w:t>
            </w:r>
          </w:p>
        </w:tc>
      </w:tr>
      <w:tr w:rsidR="00CF04A7" w:rsidRPr="00CF04A7" w14:paraId="4885E2DB" w14:textId="77777777" w:rsidTr="00B36EA6">
        <w:tc>
          <w:tcPr>
            <w:tcW w:w="1696" w:type="dxa"/>
          </w:tcPr>
          <w:p w14:paraId="49E513A6" w14:textId="0499F119" w:rsidR="00CF04A7" w:rsidRPr="00407852" w:rsidRDefault="00CF04A7" w:rsidP="00CF04A7">
            <w:pPr>
              <w:ind w:firstLine="0"/>
              <w:rPr>
                <w:rFonts w:cs="Times New Roman"/>
              </w:rPr>
            </w:pPr>
            <w:r w:rsidRPr="00407852">
              <w:rPr>
                <w:rFonts w:cs="Times New Roman"/>
              </w:rPr>
              <w:t xml:space="preserve">Aprovado por: </w:t>
            </w:r>
          </w:p>
        </w:tc>
        <w:tc>
          <w:tcPr>
            <w:tcW w:w="4536" w:type="dxa"/>
          </w:tcPr>
          <w:p w14:paraId="742F9B12" w14:textId="482E9382" w:rsidR="00CF04A7" w:rsidRPr="00407852" w:rsidRDefault="00CF04A7" w:rsidP="00CF04A7">
            <w:pPr>
              <w:ind w:firstLine="0"/>
              <w:rPr>
                <w:rFonts w:cs="Times New Roman"/>
              </w:rPr>
            </w:pPr>
            <w:r w:rsidRPr="00407852">
              <w:rPr>
                <w:rFonts w:cs="Times New Roman"/>
              </w:rPr>
              <w:t>Waldemar de Paula Júnior</w:t>
            </w:r>
          </w:p>
        </w:tc>
        <w:tc>
          <w:tcPr>
            <w:tcW w:w="2262" w:type="dxa"/>
          </w:tcPr>
          <w:p w14:paraId="7C10C0C3" w14:textId="77777777" w:rsidR="00CF04A7" w:rsidRPr="00407852" w:rsidRDefault="00CF04A7" w:rsidP="00CF04A7">
            <w:pPr>
              <w:ind w:firstLine="0"/>
              <w:rPr>
                <w:rFonts w:cs="Times New Roman"/>
              </w:rPr>
            </w:pPr>
            <w:r w:rsidRPr="00407852">
              <w:rPr>
                <w:rFonts w:cs="Times New Roman"/>
              </w:rPr>
              <w:t>Data de aprovação:</w:t>
            </w:r>
          </w:p>
          <w:p w14:paraId="615D0496" w14:textId="6CA213C3" w:rsidR="00CF04A7" w:rsidRPr="00407852" w:rsidRDefault="004E3DBD" w:rsidP="00CF04A7">
            <w:pPr>
              <w:ind w:firstLine="0"/>
              <w:rPr>
                <w:rFonts w:cs="Times New Roman"/>
              </w:rPr>
            </w:pPr>
            <w:r>
              <w:t>16/01/2026</w:t>
            </w:r>
          </w:p>
        </w:tc>
      </w:tr>
    </w:tbl>
    <w:p w14:paraId="0DE0F5E8" w14:textId="5552B9F4" w:rsidR="00CF04A7" w:rsidRDefault="00CF04A7" w:rsidP="005A50A1">
      <w:pPr>
        <w:pStyle w:val="Ttulo1"/>
        <w:numPr>
          <w:ilvl w:val="0"/>
          <w:numId w:val="2"/>
        </w:numPr>
        <w:ind w:left="426"/>
      </w:pPr>
      <w:r>
        <w:t>objetivo:</w:t>
      </w:r>
    </w:p>
    <w:p w14:paraId="674BCE26" w14:textId="3DD2CA7F" w:rsidR="00CF04A7" w:rsidRDefault="00972E6C" w:rsidP="00CF04A7">
      <w:r w:rsidRPr="00972E6C">
        <w:t xml:space="preserve">Estabelecer e padronizar o fluxo operacional </w:t>
      </w:r>
      <w:r w:rsidR="00966068">
        <w:t>d</w:t>
      </w:r>
      <w:r w:rsidR="000A12A3">
        <w:t>o agendamento e d</w:t>
      </w:r>
      <w:r w:rsidR="00966068">
        <w:t xml:space="preserve">a </w:t>
      </w:r>
      <w:r w:rsidR="000A12A3">
        <w:t>R</w:t>
      </w:r>
      <w:r w:rsidR="00966068">
        <w:t xml:space="preserve">eunião </w:t>
      </w:r>
      <w:r w:rsidR="00820DFD">
        <w:t>Inicial para</w:t>
      </w:r>
      <w:r w:rsidR="001C4703">
        <w:t xml:space="preserve"> </w:t>
      </w:r>
      <w:r w:rsidR="00966068">
        <w:t xml:space="preserve">a </w:t>
      </w:r>
      <w:r w:rsidR="00F10932">
        <w:t xml:space="preserve">prestação de </w:t>
      </w:r>
      <w:r w:rsidR="00F10932" w:rsidRPr="00F10932">
        <w:t xml:space="preserve">serviços técnico-científicos </w:t>
      </w:r>
      <w:r w:rsidR="00F10932">
        <w:t xml:space="preserve">do </w:t>
      </w:r>
      <w:r w:rsidRPr="00972E6C">
        <w:t xml:space="preserve">LAMURC, </w:t>
      </w:r>
      <w:r w:rsidR="001C4703" w:rsidRPr="001C4703">
        <w:t xml:space="preserve">desde o primeiro contato até a identificação e definição do serviço a ser prestado, assegurando organização, qualidade, rastreabilidade e conformidade com o Regimento Interno e o Manual </w:t>
      </w:r>
      <w:r w:rsidR="00D15CE2">
        <w:t>de Procedimentos.</w:t>
      </w:r>
    </w:p>
    <w:p w14:paraId="79DBD209" w14:textId="536F783D" w:rsidR="00CF04A7" w:rsidRDefault="00CF04A7" w:rsidP="005A50A1">
      <w:pPr>
        <w:pStyle w:val="Ttulo1"/>
        <w:numPr>
          <w:ilvl w:val="0"/>
          <w:numId w:val="2"/>
        </w:numPr>
        <w:ind w:left="426"/>
      </w:pPr>
      <w:r>
        <w:t>aplicação:</w:t>
      </w:r>
    </w:p>
    <w:p w14:paraId="0B09791E" w14:textId="78AB0CC5" w:rsidR="00CF04A7" w:rsidRDefault="009669A0" w:rsidP="00CF04A7">
      <w:r>
        <w:t>O presente</w:t>
      </w:r>
      <w:r w:rsidR="00972E6C" w:rsidRPr="00972E6C">
        <w:t xml:space="preserve"> POP </w:t>
      </w:r>
      <w:r w:rsidR="004D0464">
        <w:t xml:space="preserve">se </w:t>
      </w:r>
      <w:r w:rsidR="00972E6C" w:rsidRPr="00972E6C">
        <w:t>aplica a todos os atendimentos realizados pelo LAMURC, independentemente do tipo de serviço solicitado, incluindo usuários internos e externos, abrangendo atividades de apoio à pesquisa e extensão no âmbito da redação científica.</w:t>
      </w:r>
    </w:p>
    <w:p w14:paraId="69AED8D0" w14:textId="5C16CA3F" w:rsidR="00CF04A7" w:rsidRPr="00B962F2" w:rsidRDefault="00CF04A7" w:rsidP="005A50A1">
      <w:pPr>
        <w:pStyle w:val="Ttulo1"/>
        <w:numPr>
          <w:ilvl w:val="0"/>
          <w:numId w:val="2"/>
        </w:numPr>
        <w:ind w:left="426"/>
      </w:pPr>
      <w:r w:rsidRPr="005A50A1">
        <w:t>definições</w:t>
      </w:r>
      <w:r w:rsidRPr="00B962F2">
        <w:t>:</w:t>
      </w:r>
    </w:p>
    <w:p w14:paraId="4295F390" w14:textId="77777777" w:rsidR="00FB7750" w:rsidRPr="00AC5922" w:rsidRDefault="00FB7750" w:rsidP="00AC5922">
      <w:pPr>
        <w:pStyle w:val="PargrafodaLista"/>
        <w:numPr>
          <w:ilvl w:val="0"/>
          <w:numId w:val="29"/>
        </w:numPr>
        <w:rPr>
          <w:rStyle w:val="Forte"/>
          <w:b w:val="0"/>
          <w:bCs w:val="0"/>
        </w:rPr>
      </w:pPr>
      <w:r w:rsidRPr="00FB7750">
        <w:rPr>
          <w:rStyle w:val="Forte"/>
        </w:rPr>
        <w:t xml:space="preserve">Pessoa interessada: </w:t>
      </w:r>
      <w:r w:rsidRPr="00AC5922">
        <w:rPr>
          <w:rStyle w:val="Forte"/>
          <w:b w:val="0"/>
          <w:bCs w:val="0"/>
        </w:rPr>
        <w:t>pessoa física que solicita os serviços do LAMURC.</w:t>
      </w:r>
    </w:p>
    <w:p w14:paraId="4547BB12" w14:textId="3C8E13FA" w:rsidR="00386B7A" w:rsidRPr="00AC5922" w:rsidRDefault="00386B7A" w:rsidP="00AC5922">
      <w:pPr>
        <w:pStyle w:val="PargrafodaLista"/>
        <w:numPr>
          <w:ilvl w:val="0"/>
          <w:numId w:val="29"/>
        </w:numPr>
        <w:rPr>
          <w:rStyle w:val="Forte"/>
          <w:b w:val="0"/>
          <w:bCs w:val="0"/>
        </w:rPr>
      </w:pPr>
      <w:r w:rsidRPr="00B962F2">
        <w:rPr>
          <w:rStyle w:val="Forte"/>
        </w:rPr>
        <w:t xml:space="preserve">Reunião Inicial: </w:t>
      </w:r>
      <w:r w:rsidR="00E050E6" w:rsidRPr="00AC5922">
        <w:rPr>
          <w:rStyle w:val="Forte"/>
          <w:b w:val="0"/>
          <w:bCs w:val="0"/>
        </w:rPr>
        <w:t>É a primeira reunião com a pessoa interessada</w:t>
      </w:r>
      <w:r w:rsidR="006B60C3" w:rsidRPr="00AC5922">
        <w:rPr>
          <w:rStyle w:val="Forte"/>
          <w:b w:val="0"/>
          <w:bCs w:val="0"/>
        </w:rPr>
        <w:t>. T</w:t>
      </w:r>
      <w:r w:rsidRPr="00AC5922">
        <w:rPr>
          <w:rStyle w:val="Forte"/>
          <w:b w:val="0"/>
          <w:bCs w:val="0"/>
        </w:rPr>
        <w:t xml:space="preserve">em como finalidade apresentar o funcionamento do LAMURC, </w:t>
      </w:r>
      <w:r w:rsidR="00E050E6" w:rsidRPr="00AC5922">
        <w:rPr>
          <w:rStyle w:val="Forte"/>
          <w:b w:val="0"/>
          <w:bCs w:val="0"/>
        </w:rPr>
        <w:t>e</w:t>
      </w:r>
      <w:r w:rsidRPr="00AC5922">
        <w:rPr>
          <w:rStyle w:val="Forte"/>
          <w:b w:val="0"/>
          <w:bCs w:val="0"/>
        </w:rPr>
        <w:t>sclarecer os serviços ofertados</w:t>
      </w:r>
      <w:r w:rsidR="00E050E6" w:rsidRPr="00AC5922">
        <w:rPr>
          <w:rStyle w:val="Forte"/>
          <w:b w:val="0"/>
          <w:bCs w:val="0"/>
        </w:rPr>
        <w:t>,</w:t>
      </w:r>
      <w:r w:rsidRPr="00AC5922">
        <w:rPr>
          <w:rStyle w:val="Forte"/>
          <w:b w:val="0"/>
          <w:bCs w:val="0"/>
        </w:rPr>
        <w:t xml:space="preserve"> </w:t>
      </w:r>
      <w:r w:rsidR="00E050E6" w:rsidRPr="00AC5922">
        <w:rPr>
          <w:rStyle w:val="Forte"/>
          <w:b w:val="0"/>
          <w:bCs w:val="0"/>
        </w:rPr>
        <w:t>i</w:t>
      </w:r>
      <w:r w:rsidRPr="00AC5922">
        <w:rPr>
          <w:rStyle w:val="Forte"/>
          <w:b w:val="0"/>
          <w:bCs w:val="0"/>
        </w:rPr>
        <w:t>dentificar o perfil e a demanda d</w:t>
      </w:r>
      <w:r w:rsidR="00E050E6" w:rsidRPr="00AC5922">
        <w:rPr>
          <w:rStyle w:val="Forte"/>
          <w:b w:val="0"/>
          <w:bCs w:val="0"/>
        </w:rPr>
        <w:t>a pessoa</w:t>
      </w:r>
      <w:r w:rsidRPr="00AC5922">
        <w:rPr>
          <w:rStyle w:val="Forte"/>
          <w:b w:val="0"/>
          <w:bCs w:val="0"/>
        </w:rPr>
        <w:t xml:space="preserve"> interessad</w:t>
      </w:r>
      <w:r w:rsidR="004C13DD" w:rsidRPr="00AC5922">
        <w:rPr>
          <w:rStyle w:val="Forte"/>
          <w:b w:val="0"/>
          <w:bCs w:val="0"/>
        </w:rPr>
        <w:t>a</w:t>
      </w:r>
      <w:r w:rsidR="006B60C3" w:rsidRPr="00AC5922">
        <w:rPr>
          <w:rStyle w:val="Forte"/>
          <w:b w:val="0"/>
          <w:bCs w:val="0"/>
        </w:rPr>
        <w:t>.</w:t>
      </w:r>
    </w:p>
    <w:p w14:paraId="267CCEE1" w14:textId="22A6549F" w:rsidR="00972E6C" w:rsidRDefault="00972E6C" w:rsidP="005A50A1">
      <w:pPr>
        <w:pStyle w:val="Ttulo1"/>
        <w:numPr>
          <w:ilvl w:val="0"/>
          <w:numId w:val="2"/>
        </w:numPr>
        <w:ind w:left="426"/>
      </w:pPr>
      <w:r>
        <w:t>responsabilidades:</w:t>
      </w:r>
    </w:p>
    <w:p w14:paraId="3B5DC291" w14:textId="5A6B5C98" w:rsidR="00972E6C" w:rsidRDefault="00997464" w:rsidP="00972E6C">
      <w:pPr>
        <w:pStyle w:val="Ttulo2"/>
        <w:numPr>
          <w:ilvl w:val="1"/>
          <w:numId w:val="2"/>
        </w:numPr>
      </w:pPr>
      <w:r>
        <w:t xml:space="preserve"> Coordenador</w:t>
      </w:r>
      <w:r w:rsidR="00972E6C">
        <w:t xml:space="preserve"> do LAMURC</w:t>
      </w:r>
    </w:p>
    <w:p w14:paraId="46BBCE10" w14:textId="213A8A62" w:rsidR="00972E6C" w:rsidRDefault="00972E6C" w:rsidP="00972E6C">
      <w:pPr>
        <w:pStyle w:val="PargrafodaLista"/>
        <w:numPr>
          <w:ilvl w:val="0"/>
          <w:numId w:val="4"/>
        </w:numPr>
        <w:ind w:left="709"/>
      </w:pPr>
      <w:r>
        <w:t>Supervisionar o cumprimento d</w:t>
      </w:r>
      <w:r w:rsidR="00887BD5">
        <w:t>o</w:t>
      </w:r>
      <w:r>
        <w:t xml:space="preserve"> POP;</w:t>
      </w:r>
    </w:p>
    <w:p w14:paraId="1726E73D" w14:textId="50037E9D" w:rsidR="00972E6C" w:rsidRDefault="00972E6C" w:rsidP="00972E6C">
      <w:pPr>
        <w:pStyle w:val="PargrafodaLista"/>
        <w:numPr>
          <w:ilvl w:val="0"/>
          <w:numId w:val="4"/>
        </w:numPr>
        <w:ind w:left="709"/>
      </w:pPr>
      <w:r>
        <w:t>Autorizar a prestação de serviços;</w:t>
      </w:r>
    </w:p>
    <w:p w14:paraId="4A81C0B0" w14:textId="7815A614" w:rsidR="00972E6C" w:rsidRDefault="00972E6C" w:rsidP="00972E6C">
      <w:pPr>
        <w:pStyle w:val="PargrafodaLista"/>
        <w:numPr>
          <w:ilvl w:val="0"/>
          <w:numId w:val="4"/>
        </w:numPr>
        <w:ind w:left="709"/>
      </w:pPr>
      <w:r>
        <w:t>Deliberar sobre casos omissos</w:t>
      </w:r>
      <w:r w:rsidR="00E01948">
        <w:t>;</w:t>
      </w:r>
    </w:p>
    <w:p w14:paraId="6FF11497" w14:textId="3A78CB20" w:rsidR="00E01948" w:rsidRDefault="00E01948" w:rsidP="00E01948">
      <w:pPr>
        <w:pStyle w:val="PargrafodaLista"/>
        <w:numPr>
          <w:ilvl w:val="0"/>
          <w:numId w:val="4"/>
        </w:numPr>
        <w:ind w:left="709"/>
      </w:pPr>
      <w:r>
        <w:lastRenderedPageBreak/>
        <w:t>Supervisionar e orientar os bolsistas durante o atendimento inicial, quando necessário;</w:t>
      </w:r>
    </w:p>
    <w:p w14:paraId="6C395EA7" w14:textId="2C99C755" w:rsidR="00E01948" w:rsidRDefault="00E01948" w:rsidP="00E01948">
      <w:pPr>
        <w:pStyle w:val="PargrafodaLista"/>
        <w:numPr>
          <w:ilvl w:val="0"/>
          <w:numId w:val="4"/>
        </w:numPr>
        <w:ind w:left="709"/>
      </w:pPr>
      <w:r>
        <w:t>Apoiar a análise técnica da demanda apresentada, avaliando a viabilidade acadêmica e operacional do serviço solicitado, quando necessário.</w:t>
      </w:r>
    </w:p>
    <w:p w14:paraId="6EC9FC3F" w14:textId="77777777" w:rsidR="00972E6C" w:rsidRDefault="00972E6C" w:rsidP="00972E6C"/>
    <w:p w14:paraId="1A1B86AB" w14:textId="3C31D49B" w:rsidR="007952E6" w:rsidRDefault="00667F51" w:rsidP="009B2CA4">
      <w:pPr>
        <w:pStyle w:val="Ttulo2"/>
        <w:numPr>
          <w:ilvl w:val="1"/>
          <w:numId w:val="2"/>
        </w:numPr>
        <w:ind w:left="1134"/>
      </w:pPr>
      <w:r>
        <w:t xml:space="preserve"> </w:t>
      </w:r>
      <w:r w:rsidR="00FA3DF2">
        <w:t>Subcoordenador</w:t>
      </w:r>
      <w:r w:rsidR="004E3DBD">
        <w:t xml:space="preserve"> e professores colaboradores</w:t>
      </w:r>
      <w:r w:rsidR="00997464">
        <w:t>:</w:t>
      </w:r>
    </w:p>
    <w:p w14:paraId="50E551F8" w14:textId="5B8A4957" w:rsidR="007952E6" w:rsidRDefault="007952E6" w:rsidP="00997464">
      <w:pPr>
        <w:pStyle w:val="PargrafodaLista"/>
        <w:numPr>
          <w:ilvl w:val="0"/>
          <w:numId w:val="25"/>
        </w:numPr>
        <w:ind w:left="709"/>
      </w:pPr>
      <w:r>
        <w:t>Supervisionar e orientar os bolsistas durante o atendimento inicial</w:t>
      </w:r>
      <w:r w:rsidR="00F221FF">
        <w:t>;</w:t>
      </w:r>
    </w:p>
    <w:p w14:paraId="2F3103A6" w14:textId="66B03E36" w:rsidR="00997464" w:rsidRDefault="007952E6" w:rsidP="00997464">
      <w:pPr>
        <w:pStyle w:val="PargrafodaLista"/>
        <w:numPr>
          <w:ilvl w:val="0"/>
          <w:numId w:val="25"/>
        </w:numPr>
        <w:ind w:left="709"/>
      </w:pPr>
      <w:r>
        <w:t>Apoiar a análise técnica da demanda apresentada, avaliando a viabilidade acadêmica e operacional do serviço solicitado</w:t>
      </w:r>
      <w:r w:rsidR="00DB03AA">
        <w:t>.</w:t>
      </w:r>
    </w:p>
    <w:p w14:paraId="0322041C" w14:textId="77777777" w:rsidR="00972E6C" w:rsidRDefault="00972E6C" w:rsidP="00972E6C"/>
    <w:p w14:paraId="0BE02F91" w14:textId="2E382B96" w:rsidR="00381E83" w:rsidRDefault="00357EFC" w:rsidP="00381E83">
      <w:pPr>
        <w:pStyle w:val="Ttulo2"/>
        <w:numPr>
          <w:ilvl w:val="1"/>
          <w:numId w:val="2"/>
        </w:numPr>
      </w:pPr>
      <w:r>
        <w:t xml:space="preserve"> Bolsistas vinculados</w:t>
      </w:r>
      <w:r w:rsidR="00D87AC7">
        <w:t xml:space="preserve"> ao LAMURC</w:t>
      </w:r>
      <w:r w:rsidR="0044242B">
        <w:t>:</w:t>
      </w:r>
    </w:p>
    <w:p w14:paraId="263A1DC9" w14:textId="632C8584" w:rsidR="00DB03AA" w:rsidRDefault="00381E83" w:rsidP="00DB03AA">
      <w:pPr>
        <w:pStyle w:val="PargrafodaLista"/>
        <w:numPr>
          <w:ilvl w:val="0"/>
          <w:numId w:val="26"/>
        </w:numPr>
        <w:ind w:left="709"/>
      </w:pPr>
      <w:r>
        <w:t>Conduzir o atendimento inicial aos interessados, conforme orientações dos subcoordenadores;</w:t>
      </w:r>
    </w:p>
    <w:p w14:paraId="2D3C3CC3" w14:textId="77777777" w:rsidR="00DB03AA" w:rsidRDefault="00381E83" w:rsidP="00DB03AA">
      <w:pPr>
        <w:pStyle w:val="PargrafodaLista"/>
        <w:numPr>
          <w:ilvl w:val="0"/>
          <w:numId w:val="26"/>
        </w:numPr>
        <w:ind w:left="709"/>
      </w:pPr>
      <w:r>
        <w:t>Registrar as informações da demanda apresentada nos formulários e registros oficiais do LAMURC;</w:t>
      </w:r>
    </w:p>
    <w:p w14:paraId="11D4FEE0" w14:textId="347EB6B3" w:rsidR="00381E83" w:rsidRDefault="00381E83" w:rsidP="00DB03AA">
      <w:pPr>
        <w:pStyle w:val="PargrafodaLista"/>
        <w:numPr>
          <w:ilvl w:val="0"/>
          <w:numId w:val="26"/>
        </w:numPr>
        <w:ind w:left="709"/>
      </w:pPr>
      <w:r>
        <w:t>Executar a análise preliminar da demanda, sob supervisão dos subcoordenadores</w:t>
      </w:r>
      <w:r w:rsidR="00DB03AA">
        <w:t>.</w:t>
      </w:r>
    </w:p>
    <w:p w14:paraId="47B5E8B8" w14:textId="77777777" w:rsidR="00357EFC" w:rsidRDefault="00357EFC" w:rsidP="00357EFC"/>
    <w:p w14:paraId="4B045DFE" w14:textId="2C8B2140" w:rsidR="00972E6C" w:rsidRPr="000101CB" w:rsidRDefault="009B2CA4" w:rsidP="00972E6C">
      <w:pPr>
        <w:pStyle w:val="Ttulo2"/>
        <w:numPr>
          <w:ilvl w:val="1"/>
          <w:numId w:val="2"/>
        </w:numPr>
      </w:pPr>
      <w:r>
        <w:t xml:space="preserve"> </w:t>
      </w:r>
      <w:r w:rsidR="003F2F57" w:rsidRPr="000101CB">
        <w:t>Pessoa interessada</w:t>
      </w:r>
    </w:p>
    <w:p w14:paraId="0F3C92E0" w14:textId="51B9C4EB" w:rsidR="00972E6C" w:rsidRPr="000101CB" w:rsidRDefault="00972E6C" w:rsidP="00972E6C">
      <w:pPr>
        <w:pStyle w:val="PargrafodaLista"/>
        <w:numPr>
          <w:ilvl w:val="0"/>
          <w:numId w:val="7"/>
        </w:numPr>
        <w:ind w:left="709"/>
      </w:pPr>
      <w:r w:rsidRPr="000101CB">
        <w:t>Fornecer informações e documentos necessários</w:t>
      </w:r>
      <w:r w:rsidR="008959DE">
        <w:t xml:space="preserve"> para preenchimento dos</w:t>
      </w:r>
      <w:r w:rsidR="008959DE" w:rsidRPr="008959DE">
        <w:t xml:space="preserve"> formulários</w:t>
      </w:r>
      <w:r w:rsidR="008F3AB9">
        <w:t xml:space="preserve"> </w:t>
      </w:r>
      <w:r w:rsidR="008F3AB9" w:rsidRPr="008F3AB9">
        <w:t>e registros oficiais do LAMURC</w:t>
      </w:r>
      <w:r w:rsidRPr="000101CB">
        <w:t>;</w:t>
      </w:r>
    </w:p>
    <w:p w14:paraId="14088D40" w14:textId="5822F706" w:rsidR="00972E6C" w:rsidRPr="000101CB" w:rsidRDefault="00972E6C" w:rsidP="00972E6C">
      <w:pPr>
        <w:pStyle w:val="PargrafodaLista"/>
        <w:numPr>
          <w:ilvl w:val="0"/>
          <w:numId w:val="7"/>
        </w:numPr>
        <w:ind w:left="709"/>
      </w:pPr>
      <w:r w:rsidRPr="000101CB">
        <w:t>Respeitar as normas do LAMURC.</w:t>
      </w:r>
    </w:p>
    <w:p w14:paraId="02A7FEBC" w14:textId="77777777" w:rsidR="00972E6C" w:rsidRPr="000101CB" w:rsidRDefault="00972E6C" w:rsidP="00972E6C"/>
    <w:p w14:paraId="25B2AF53" w14:textId="1FD68245" w:rsidR="00972E6C" w:rsidRPr="000101CB" w:rsidRDefault="00972E6C" w:rsidP="009B2CA4">
      <w:pPr>
        <w:pStyle w:val="Ttulo1"/>
        <w:numPr>
          <w:ilvl w:val="0"/>
          <w:numId w:val="2"/>
        </w:numPr>
        <w:ind w:left="426"/>
      </w:pPr>
      <w:r w:rsidRPr="000101CB">
        <w:t>materiais e equipamentos:</w:t>
      </w:r>
    </w:p>
    <w:p w14:paraId="3D72EB5A" w14:textId="0EB1371B" w:rsidR="00972E6C" w:rsidRPr="000101CB" w:rsidRDefault="00FF4C4C" w:rsidP="00D038F5">
      <w:pPr>
        <w:pStyle w:val="PargrafodaLista"/>
        <w:numPr>
          <w:ilvl w:val="0"/>
          <w:numId w:val="24"/>
        </w:numPr>
        <w:ind w:left="709"/>
      </w:pPr>
      <w:r w:rsidRPr="000101CB">
        <w:t>Computador com acesso à internet;</w:t>
      </w:r>
    </w:p>
    <w:p w14:paraId="3471F346" w14:textId="0BCEF71C" w:rsidR="00382339" w:rsidRDefault="007737C9" w:rsidP="00382339">
      <w:pPr>
        <w:pStyle w:val="PargrafodaLista"/>
        <w:numPr>
          <w:ilvl w:val="0"/>
          <w:numId w:val="24"/>
        </w:numPr>
        <w:ind w:left="709"/>
      </w:pPr>
      <w:r w:rsidRPr="000101CB">
        <w:t xml:space="preserve">Manual </w:t>
      </w:r>
      <w:r w:rsidR="00D15CE2">
        <w:t xml:space="preserve">de Procedimentos </w:t>
      </w:r>
      <w:r w:rsidRPr="000101CB">
        <w:t>do LAMURC</w:t>
      </w:r>
      <w:r w:rsidR="00382339">
        <w:t>;</w:t>
      </w:r>
    </w:p>
    <w:p w14:paraId="741377CD" w14:textId="77777777" w:rsidR="00382339" w:rsidRDefault="00382339" w:rsidP="00382339">
      <w:pPr>
        <w:pStyle w:val="PargrafodaLista"/>
        <w:numPr>
          <w:ilvl w:val="0"/>
          <w:numId w:val="24"/>
        </w:numPr>
        <w:ind w:left="709"/>
      </w:pPr>
      <w:r>
        <w:t>Plataforma de videoconferência (quando aplicável);</w:t>
      </w:r>
    </w:p>
    <w:p w14:paraId="452977AF" w14:textId="4A02E9A3" w:rsidR="00382339" w:rsidRPr="000101CB" w:rsidRDefault="00382339" w:rsidP="00382339">
      <w:pPr>
        <w:pStyle w:val="PargrafodaLista"/>
        <w:numPr>
          <w:ilvl w:val="0"/>
          <w:numId w:val="24"/>
        </w:numPr>
        <w:ind w:left="709"/>
      </w:pPr>
      <w:r>
        <w:t>Correio eletrônico institucional.</w:t>
      </w:r>
    </w:p>
    <w:p w14:paraId="7E8A4AA0" w14:textId="77777777" w:rsidR="007737C9" w:rsidRDefault="007737C9" w:rsidP="007737C9"/>
    <w:p w14:paraId="6189F61F" w14:textId="31B3F4B3" w:rsidR="00972E6C" w:rsidRDefault="00972E6C" w:rsidP="009B2CA4">
      <w:pPr>
        <w:pStyle w:val="Ttulo1"/>
        <w:numPr>
          <w:ilvl w:val="0"/>
          <w:numId w:val="2"/>
        </w:numPr>
        <w:ind w:left="426"/>
      </w:pPr>
      <w:r>
        <w:lastRenderedPageBreak/>
        <w:t>procedimento:</w:t>
      </w:r>
    </w:p>
    <w:p w14:paraId="33E553EE" w14:textId="4813EED5" w:rsidR="00155AB9" w:rsidRDefault="006822EE" w:rsidP="006822EE">
      <w:pPr>
        <w:pStyle w:val="Ttulo2"/>
        <w:numPr>
          <w:ilvl w:val="1"/>
          <w:numId w:val="2"/>
        </w:numPr>
        <w:ind w:left="993" w:hanging="426"/>
      </w:pPr>
      <w:r>
        <w:t xml:space="preserve"> </w:t>
      </w:r>
      <w:r w:rsidR="00352667">
        <w:t>Da Reunião Inicial</w:t>
      </w:r>
    </w:p>
    <w:p w14:paraId="3ECABFCC" w14:textId="589AE821" w:rsidR="005D7B5A" w:rsidRPr="000101CB" w:rsidRDefault="00D84373" w:rsidP="0082232F">
      <w:pPr>
        <w:pStyle w:val="PargrafodaLista"/>
        <w:numPr>
          <w:ilvl w:val="2"/>
          <w:numId w:val="10"/>
        </w:numPr>
        <w:ind w:left="1276" w:hanging="567"/>
      </w:pPr>
      <w:r>
        <w:t xml:space="preserve">Ao </w:t>
      </w:r>
      <w:r w:rsidRPr="000101CB">
        <w:t>contato da pessoa interessada nos serviços prestados d</w:t>
      </w:r>
      <w:r w:rsidR="009F4CA1" w:rsidRPr="000101CB">
        <w:t>o</w:t>
      </w:r>
      <w:r w:rsidRPr="000101CB">
        <w:t xml:space="preserve"> LAMURC, </w:t>
      </w:r>
      <w:r w:rsidR="00304DE8" w:rsidRPr="000101CB">
        <w:t xml:space="preserve">solicitar os dados </w:t>
      </w:r>
      <w:r w:rsidR="0079619E" w:rsidRPr="000101CB">
        <w:t xml:space="preserve">de </w:t>
      </w:r>
      <w:r w:rsidR="00F6766F">
        <w:t>“I</w:t>
      </w:r>
      <w:r w:rsidR="0079619E" w:rsidRPr="000101CB">
        <w:t xml:space="preserve">dentificação </w:t>
      </w:r>
      <w:r w:rsidR="00F6766F">
        <w:t xml:space="preserve">da pessoa Interessada” </w:t>
      </w:r>
      <w:r w:rsidR="0079619E" w:rsidRPr="000101CB">
        <w:t xml:space="preserve">indicados no Formulário de </w:t>
      </w:r>
      <w:r w:rsidR="00353F77" w:rsidRPr="000101CB">
        <w:t>Atendimento Inicial</w:t>
      </w:r>
      <w:r w:rsidR="00661F36">
        <w:t xml:space="preserve"> (Anexo I)</w:t>
      </w:r>
      <w:r w:rsidR="001B4A9C" w:rsidRPr="000101CB">
        <w:t>.</w:t>
      </w:r>
    </w:p>
    <w:p w14:paraId="0FB9B336" w14:textId="77777777" w:rsidR="005D7B5A" w:rsidRPr="000101CB" w:rsidRDefault="001B4A9C" w:rsidP="0082232F">
      <w:pPr>
        <w:pStyle w:val="PargrafodaLista"/>
        <w:numPr>
          <w:ilvl w:val="2"/>
          <w:numId w:val="10"/>
        </w:numPr>
        <w:ind w:left="1276" w:hanging="567"/>
      </w:pPr>
      <w:r w:rsidRPr="000101CB">
        <w:t>M</w:t>
      </w:r>
      <w:r w:rsidR="007A6AB9" w:rsidRPr="000101CB">
        <w:t>arcar a Reunião Inicial</w:t>
      </w:r>
      <w:r w:rsidR="00597C79" w:rsidRPr="000101CB">
        <w:t xml:space="preserve">, </w:t>
      </w:r>
      <w:r w:rsidRPr="000101CB">
        <w:t xml:space="preserve">a qual poderá ocorrer de forma </w:t>
      </w:r>
      <w:r w:rsidR="00597C79" w:rsidRPr="000101CB">
        <w:t xml:space="preserve">presencial ou remota, </w:t>
      </w:r>
      <w:r w:rsidR="009152AF" w:rsidRPr="000101CB">
        <w:t>de acordo com a</w:t>
      </w:r>
      <w:r w:rsidR="00597C79" w:rsidRPr="000101CB">
        <w:t xml:space="preserve"> disponibilidade</w:t>
      </w:r>
      <w:r w:rsidR="00DE43E9" w:rsidRPr="000101CB">
        <w:t xml:space="preserve"> da equipe LAMURC e </w:t>
      </w:r>
      <w:r w:rsidR="00597C79" w:rsidRPr="000101CB">
        <w:t>a pessoa interessada.</w:t>
      </w:r>
    </w:p>
    <w:p w14:paraId="3021EC87" w14:textId="14B830DC" w:rsidR="002E4710" w:rsidRPr="000101CB" w:rsidRDefault="00C0492A" w:rsidP="0082232F">
      <w:pPr>
        <w:pStyle w:val="PargrafodaLista"/>
        <w:numPr>
          <w:ilvl w:val="2"/>
          <w:numId w:val="10"/>
        </w:numPr>
        <w:ind w:left="1276" w:hanging="567"/>
      </w:pPr>
      <w:r w:rsidRPr="000101CB">
        <w:t>D</w:t>
      </w:r>
      <w:r w:rsidR="00972E6C" w:rsidRPr="000101CB">
        <w:t xml:space="preserve">urante a </w:t>
      </w:r>
      <w:r w:rsidR="00515964" w:rsidRPr="000101CB">
        <w:t>R</w:t>
      </w:r>
      <w:r w:rsidR="00972E6C" w:rsidRPr="000101CB">
        <w:t>eunião</w:t>
      </w:r>
      <w:r w:rsidR="00515964" w:rsidRPr="000101CB">
        <w:t xml:space="preserve"> Inicial</w:t>
      </w:r>
      <w:r w:rsidR="00972E6C" w:rsidRPr="000101CB">
        <w:t>,</w:t>
      </w:r>
      <w:r w:rsidR="002E4710" w:rsidRPr="000101CB">
        <w:t xml:space="preserve"> a equipe LAMURC deve</w:t>
      </w:r>
      <w:r w:rsidR="009D2F93" w:rsidRPr="000101CB">
        <w:t>:</w:t>
      </w:r>
    </w:p>
    <w:p w14:paraId="41138961" w14:textId="44299601" w:rsidR="009E575F" w:rsidRPr="000101CB" w:rsidRDefault="009E575F" w:rsidP="000C6C9B">
      <w:pPr>
        <w:pStyle w:val="PargrafodaLista"/>
        <w:numPr>
          <w:ilvl w:val="0"/>
          <w:numId w:val="30"/>
        </w:numPr>
      </w:pPr>
      <w:r w:rsidRPr="000101CB">
        <w:t xml:space="preserve">Preencher integralmente o Formulário de Atendimento Inicial </w:t>
      </w:r>
      <w:r w:rsidR="00707AE9">
        <w:t xml:space="preserve">(Anexo I) </w:t>
      </w:r>
      <w:r w:rsidRPr="000101CB">
        <w:t>que constitui registro obrigatório do atendimento.</w:t>
      </w:r>
    </w:p>
    <w:p w14:paraId="258A32CB" w14:textId="461FF7AB" w:rsidR="009E575F" w:rsidRPr="000101CB" w:rsidRDefault="009E575F" w:rsidP="000C6C9B">
      <w:pPr>
        <w:pStyle w:val="PargrafodaLista"/>
        <w:numPr>
          <w:ilvl w:val="0"/>
          <w:numId w:val="30"/>
        </w:numPr>
      </w:pPr>
      <w:r w:rsidRPr="000101CB">
        <w:t>Apresentar os serviços oferecidos pelo LAMURC</w:t>
      </w:r>
      <w:r w:rsidR="00993FBD">
        <w:t xml:space="preserve">, conforme o Manual </w:t>
      </w:r>
      <w:r w:rsidR="00D15CE2">
        <w:t>de Procedimentos d</w:t>
      </w:r>
      <w:r w:rsidR="0068715C">
        <w:t>o LAMURC</w:t>
      </w:r>
    </w:p>
    <w:p w14:paraId="41CB6672" w14:textId="1A7F6102" w:rsidR="009E575F" w:rsidRPr="000101CB" w:rsidRDefault="009E575F" w:rsidP="000C6C9B">
      <w:pPr>
        <w:pStyle w:val="PargrafodaLista"/>
        <w:numPr>
          <w:ilvl w:val="0"/>
          <w:numId w:val="30"/>
        </w:numPr>
      </w:pPr>
      <w:r w:rsidRPr="000101CB">
        <w:t>Esclarecer dúvidas da pessoa interessada.</w:t>
      </w:r>
    </w:p>
    <w:p w14:paraId="408EBC78" w14:textId="23B94752" w:rsidR="009E575F" w:rsidRPr="000101CB" w:rsidRDefault="009E575F" w:rsidP="000C6C9B">
      <w:pPr>
        <w:pStyle w:val="PargrafodaLista"/>
        <w:numPr>
          <w:ilvl w:val="0"/>
          <w:numId w:val="30"/>
        </w:numPr>
      </w:pPr>
      <w:r w:rsidRPr="000101CB">
        <w:t>Definir, em conjunto, o tipo de serviço a ser prestado, observando a viabilidade técnico-operacional.</w:t>
      </w:r>
    </w:p>
    <w:p w14:paraId="54E8E9C8" w14:textId="4F3492F4" w:rsidR="009D2F93" w:rsidRPr="000101CB" w:rsidRDefault="009E575F" w:rsidP="0082232F">
      <w:pPr>
        <w:pStyle w:val="PargrafodaLista"/>
        <w:numPr>
          <w:ilvl w:val="2"/>
          <w:numId w:val="10"/>
        </w:numPr>
        <w:ind w:left="1276" w:hanging="567"/>
      </w:pPr>
      <w:r w:rsidRPr="000101CB">
        <w:t>Durante a Reunião Inicial, a pessoa interessada deve:</w:t>
      </w:r>
    </w:p>
    <w:p w14:paraId="19FBB819" w14:textId="1967C0E4" w:rsidR="009D2F93" w:rsidRPr="000101CB" w:rsidRDefault="002B7E5D" w:rsidP="000C6C9B">
      <w:pPr>
        <w:pStyle w:val="PargrafodaLista"/>
        <w:numPr>
          <w:ilvl w:val="0"/>
          <w:numId w:val="31"/>
        </w:numPr>
      </w:pPr>
      <w:r w:rsidRPr="000101CB">
        <w:t xml:space="preserve">Fornecer as informações </w:t>
      </w:r>
      <w:r w:rsidR="00F56D9B" w:rsidRPr="000101CB">
        <w:t xml:space="preserve">e documentos </w:t>
      </w:r>
      <w:r w:rsidRPr="000101CB">
        <w:t>necessári</w:t>
      </w:r>
      <w:r w:rsidR="00F56D9B" w:rsidRPr="000101CB">
        <w:t>o</w:t>
      </w:r>
      <w:r w:rsidRPr="000101CB">
        <w:t xml:space="preserve">s para o registro </w:t>
      </w:r>
      <w:r w:rsidR="00F56D9B" w:rsidRPr="000101CB">
        <w:t>e execução do serviço.</w:t>
      </w:r>
    </w:p>
    <w:p w14:paraId="1C467051" w14:textId="358C4DCB" w:rsidR="00F56D9B" w:rsidRPr="00085854" w:rsidRDefault="00220557" w:rsidP="00F56D9B">
      <w:pPr>
        <w:pStyle w:val="PargrafodaLista"/>
        <w:numPr>
          <w:ilvl w:val="0"/>
          <w:numId w:val="31"/>
        </w:numPr>
      </w:pPr>
      <w:r w:rsidRPr="000101CB">
        <w:t xml:space="preserve">Assinar a </w:t>
      </w:r>
      <w:r w:rsidRPr="00085854">
        <w:t xml:space="preserve">Declaração </w:t>
      </w:r>
      <w:r w:rsidR="00E86095" w:rsidRPr="00085854">
        <w:t xml:space="preserve">de Ciência e Concordância </w:t>
      </w:r>
      <w:r w:rsidR="00013284" w:rsidRPr="00085854">
        <w:t>(Anexo II).</w:t>
      </w:r>
    </w:p>
    <w:p w14:paraId="69BFC291" w14:textId="691938D7" w:rsidR="009A7890" w:rsidRPr="000101CB" w:rsidRDefault="00627232" w:rsidP="006822EE">
      <w:pPr>
        <w:pStyle w:val="Ttulo2"/>
        <w:numPr>
          <w:ilvl w:val="1"/>
          <w:numId w:val="10"/>
        </w:numPr>
      </w:pPr>
      <w:r w:rsidRPr="000101CB">
        <w:t>Do Planejamento Interno</w:t>
      </w:r>
    </w:p>
    <w:p w14:paraId="7D04B1AC" w14:textId="064AB120" w:rsidR="00870EE8" w:rsidRPr="000101CB" w:rsidRDefault="00972E6C" w:rsidP="0082232F">
      <w:pPr>
        <w:pStyle w:val="PargrafodaLista"/>
        <w:numPr>
          <w:ilvl w:val="2"/>
          <w:numId w:val="10"/>
        </w:numPr>
        <w:ind w:left="1276" w:hanging="567"/>
      </w:pPr>
      <w:r w:rsidRPr="000101CB">
        <w:t xml:space="preserve">Após a definição do serviço, </w:t>
      </w:r>
      <w:r w:rsidR="00B82967" w:rsidRPr="000101CB">
        <w:t>de</w:t>
      </w:r>
      <w:r w:rsidR="000E6192" w:rsidRPr="000101CB">
        <w:t>terminar</w:t>
      </w:r>
      <w:r w:rsidR="00B82967" w:rsidRPr="000101CB">
        <w:t xml:space="preserve"> os responsáveis pelo atendimento solicitado</w:t>
      </w:r>
      <w:r w:rsidR="0087196D" w:rsidRPr="000101CB">
        <w:t>, os quais</w:t>
      </w:r>
      <w:r w:rsidR="009B5A84" w:rsidRPr="000101CB">
        <w:t xml:space="preserve"> deve</w:t>
      </w:r>
      <w:r w:rsidR="00F44FB3" w:rsidRPr="000101CB">
        <w:t>m</w:t>
      </w:r>
      <w:r w:rsidR="009B5A84" w:rsidRPr="000101CB">
        <w:t xml:space="preserve"> ser composto</w:t>
      </w:r>
      <w:r w:rsidR="00F44FB3" w:rsidRPr="000101CB">
        <w:t>s</w:t>
      </w:r>
      <w:r w:rsidR="009B5A84" w:rsidRPr="000101CB">
        <w:t xml:space="preserve"> por</w:t>
      </w:r>
      <w:r w:rsidR="00F44FB3" w:rsidRPr="000101CB">
        <w:t>, no mínimo,</w:t>
      </w:r>
      <w:r w:rsidR="009B5A84" w:rsidRPr="000101CB">
        <w:t xml:space="preserve"> um </w:t>
      </w:r>
      <w:r w:rsidR="00A61535" w:rsidRPr="000101CB">
        <w:t xml:space="preserve">docente responsável e </w:t>
      </w:r>
      <w:r w:rsidR="00A37356" w:rsidRPr="000101CB">
        <w:t>dois</w:t>
      </w:r>
      <w:r w:rsidR="00A61535" w:rsidRPr="000101CB">
        <w:t xml:space="preserve"> discente</w:t>
      </w:r>
      <w:r w:rsidR="00321B03">
        <w:t>s</w:t>
      </w:r>
      <w:r w:rsidR="00A61535" w:rsidRPr="000101CB">
        <w:t>.</w:t>
      </w:r>
    </w:p>
    <w:p w14:paraId="45B08F0F" w14:textId="11C11446" w:rsidR="005431D2" w:rsidRDefault="00186754" w:rsidP="0082232F">
      <w:pPr>
        <w:pStyle w:val="PargrafodaLista"/>
        <w:numPr>
          <w:ilvl w:val="2"/>
          <w:numId w:val="10"/>
        </w:numPr>
        <w:ind w:left="1276" w:hanging="567"/>
      </w:pPr>
      <w:r w:rsidRPr="000101CB">
        <w:t xml:space="preserve">A equipe responsável deve, então, </w:t>
      </w:r>
      <w:r w:rsidR="00420EB0">
        <w:t>seguir as orientações do POP específico de acordo com as demandas estabelecidas na Reunião Inicial.</w:t>
      </w:r>
    </w:p>
    <w:p w14:paraId="6E9D0EA4" w14:textId="77777777" w:rsidR="005431D2" w:rsidRDefault="005431D2" w:rsidP="006822EE">
      <w:pPr>
        <w:pStyle w:val="PargrafodaLista"/>
        <w:ind w:left="1843" w:hanging="708"/>
      </w:pPr>
    </w:p>
    <w:p w14:paraId="7552DAB1" w14:textId="77777777" w:rsidR="00854552" w:rsidRDefault="00854552" w:rsidP="006822EE">
      <w:pPr>
        <w:pStyle w:val="PargrafodaLista"/>
        <w:ind w:left="1843" w:hanging="708"/>
      </w:pPr>
    </w:p>
    <w:p w14:paraId="0B25A394" w14:textId="2193858D" w:rsidR="00972E6C" w:rsidRPr="00972E6C" w:rsidRDefault="00972E6C" w:rsidP="003C3803">
      <w:pPr>
        <w:pStyle w:val="Ttulo1"/>
        <w:numPr>
          <w:ilvl w:val="0"/>
          <w:numId w:val="2"/>
        </w:numPr>
      </w:pPr>
      <w:r>
        <w:lastRenderedPageBreak/>
        <w:t>controle de versões: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693"/>
        <w:gridCol w:w="2687"/>
      </w:tblGrid>
      <w:tr w:rsidR="00CE1EDB" w14:paraId="0D5D9E73" w14:textId="77777777" w:rsidTr="00CD1420">
        <w:tc>
          <w:tcPr>
            <w:tcW w:w="988" w:type="dxa"/>
          </w:tcPr>
          <w:p w14:paraId="11D77D32" w14:textId="20CECAFC" w:rsidR="00CE1EDB" w:rsidRDefault="00CE1EDB" w:rsidP="00972E6C">
            <w:pPr>
              <w:ind w:firstLine="0"/>
            </w:pPr>
            <w:r>
              <w:t>Versão</w:t>
            </w:r>
          </w:p>
        </w:tc>
        <w:tc>
          <w:tcPr>
            <w:tcW w:w="2126" w:type="dxa"/>
          </w:tcPr>
          <w:p w14:paraId="12EAB16C" w14:textId="1A99C071" w:rsidR="00CE1EDB" w:rsidRDefault="00CE1EDB" w:rsidP="00972E6C">
            <w:pPr>
              <w:ind w:firstLine="0"/>
            </w:pPr>
            <w:r>
              <w:t>Data de aprovação:</w:t>
            </w:r>
          </w:p>
        </w:tc>
        <w:tc>
          <w:tcPr>
            <w:tcW w:w="2693" w:type="dxa"/>
          </w:tcPr>
          <w:p w14:paraId="50A52FEF" w14:textId="39F072FF" w:rsidR="00CE1EDB" w:rsidRDefault="00CE1EDB" w:rsidP="00972E6C">
            <w:pPr>
              <w:ind w:firstLine="0"/>
            </w:pPr>
            <w:r>
              <w:t>Responsáve</w:t>
            </w:r>
            <w:r w:rsidR="006F2C26">
              <w:t>l</w:t>
            </w:r>
          </w:p>
        </w:tc>
        <w:tc>
          <w:tcPr>
            <w:tcW w:w="2687" w:type="dxa"/>
          </w:tcPr>
          <w:p w14:paraId="6C2CCA66" w14:textId="6B4D580A" w:rsidR="00CE1EDB" w:rsidRDefault="006F2C26" w:rsidP="00972E6C">
            <w:pPr>
              <w:ind w:firstLine="0"/>
            </w:pPr>
            <w:r>
              <w:t>Alteração</w:t>
            </w:r>
          </w:p>
        </w:tc>
      </w:tr>
      <w:tr w:rsidR="00CE1EDB" w14:paraId="5365481B" w14:textId="77777777" w:rsidTr="00CD1420">
        <w:tc>
          <w:tcPr>
            <w:tcW w:w="988" w:type="dxa"/>
          </w:tcPr>
          <w:p w14:paraId="5B944AC3" w14:textId="1DCDA9E1" w:rsidR="00CE1EDB" w:rsidRDefault="00CE1EDB" w:rsidP="00CD1420">
            <w:pPr>
              <w:ind w:firstLine="0"/>
              <w:jc w:val="center"/>
            </w:pPr>
            <w:r>
              <w:t>01</w:t>
            </w:r>
          </w:p>
        </w:tc>
        <w:tc>
          <w:tcPr>
            <w:tcW w:w="2126" w:type="dxa"/>
          </w:tcPr>
          <w:p w14:paraId="63050264" w14:textId="7FA576E5" w:rsidR="00CE1EDB" w:rsidRDefault="004E3DBD" w:rsidP="00972E6C">
            <w:pPr>
              <w:ind w:firstLine="0"/>
            </w:pPr>
            <w:r>
              <w:t>16</w:t>
            </w:r>
            <w:r w:rsidR="00CD1420">
              <w:t>/</w:t>
            </w:r>
            <w:r>
              <w:t>01</w:t>
            </w:r>
            <w:r w:rsidR="00CD1420">
              <w:t>/</w:t>
            </w:r>
            <w:r>
              <w:t>2026</w:t>
            </w:r>
          </w:p>
        </w:tc>
        <w:tc>
          <w:tcPr>
            <w:tcW w:w="2693" w:type="dxa"/>
          </w:tcPr>
          <w:p w14:paraId="6DB928B3" w14:textId="4B4AA100" w:rsidR="00CE1EDB" w:rsidRDefault="006F2C26" w:rsidP="00972E6C">
            <w:pPr>
              <w:ind w:firstLine="0"/>
            </w:pPr>
            <w:r>
              <w:t>Karine R</w:t>
            </w:r>
            <w:r w:rsidR="002B663B">
              <w:t>ocha</w:t>
            </w:r>
            <w:r>
              <w:t xml:space="preserve"> Teófilo</w:t>
            </w:r>
          </w:p>
          <w:p w14:paraId="52399137" w14:textId="3D6A53FB" w:rsidR="006F2C26" w:rsidRDefault="006F2C26" w:rsidP="00972E6C">
            <w:pPr>
              <w:ind w:firstLine="0"/>
            </w:pPr>
            <w:r>
              <w:t>Waldemar de Paula Junior</w:t>
            </w:r>
          </w:p>
        </w:tc>
        <w:tc>
          <w:tcPr>
            <w:tcW w:w="2687" w:type="dxa"/>
          </w:tcPr>
          <w:p w14:paraId="0584D17C" w14:textId="7452B36E" w:rsidR="00CE1EDB" w:rsidRDefault="006F2C26" w:rsidP="00972E6C">
            <w:pPr>
              <w:ind w:firstLine="0"/>
            </w:pPr>
            <w:r>
              <w:t>Versão inicial</w:t>
            </w:r>
          </w:p>
        </w:tc>
      </w:tr>
      <w:tr w:rsidR="002B663B" w14:paraId="67ED5C01" w14:textId="77777777" w:rsidTr="00CD1420">
        <w:tc>
          <w:tcPr>
            <w:tcW w:w="988" w:type="dxa"/>
          </w:tcPr>
          <w:p w14:paraId="6330C0C6" w14:textId="77777777" w:rsidR="002B663B" w:rsidRDefault="002B663B" w:rsidP="00CD1420">
            <w:pPr>
              <w:ind w:firstLine="0"/>
              <w:jc w:val="center"/>
            </w:pPr>
          </w:p>
        </w:tc>
        <w:tc>
          <w:tcPr>
            <w:tcW w:w="2126" w:type="dxa"/>
          </w:tcPr>
          <w:p w14:paraId="60604A0A" w14:textId="77777777" w:rsidR="002B663B" w:rsidRDefault="002B663B" w:rsidP="00972E6C">
            <w:pPr>
              <w:ind w:firstLine="0"/>
            </w:pPr>
          </w:p>
        </w:tc>
        <w:tc>
          <w:tcPr>
            <w:tcW w:w="2693" w:type="dxa"/>
          </w:tcPr>
          <w:p w14:paraId="690540DD" w14:textId="77777777" w:rsidR="002B663B" w:rsidRDefault="002B663B" w:rsidP="00972E6C">
            <w:pPr>
              <w:ind w:firstLine="0"/>
            </w:pPr>
          </w:p>
        </w:tc>
        <w:tc>
          <w:tcPr>
            <w:tcW w:w="2687" w:type="dxa"/>
          </w:tcPr>
          <w:p w14:paraId="09965952" w14:textId="77777777" w:rsidR="002B663B" w:rsidRDefault="002B663B" w:rsidP="00972E6C">
            <w:pPr>
              <w:ind w:firstLine="0"/>
            </w:pPr>
          </w:p>
        </w:tc>
      </w:tr>
    </w:tbl>
    <w:p w14:paraId="06766B5E" w14:textId="77777777" w:rsidR="00972E6C" w:rsidRDefault="00972E6C" w:rsidP="00972E6C"/>
    <w:p w14:paraId="7A45D2BE" w14:textId="35844C6D" w:rsidR="00972E6C" w:rsidRPr="000101CB" w:rsidRDefault="00972E6C" w:rsidP="003C3803">
      <w:pPr>
        <w:pStyle w:val="Ttulo1"/>
        <w:numPr>
          <w:ilvl w:val="0"/>
          <w:numId w:val="2"/>
        </w:numPr>
      </w:pPr>
      <w:r w:rsidRPr="000101CB">
        <w:t>Referências:</w:t>
      </w:r>
    </w:p>
    <w:p w14:paraId="20F2CBF2" w14:textId="1DEA16EB" w:rsidR="00972E6C" w:rsidRPr="000101CB" w:rsidRDefault="00972E6C" w:rsidP="00972E6C">
      <w:pPr>
        <w:pStyle w:val="NormalWeb"/>
        <w:ind w:left="709"/>
      </w:pPr>
      <w:r w:rsidRPr="000101CB">
        <w:t>Regimento Interno do LAMURC</w:t>
      </w:r>
    </w:p>
    <w:p w14:paraId="01AF1B32" w14:textId="73AE1CB5" w:rsidR="001F1CCA" w:rsidRDefault="00972E6C" w:rsidP="00C4640B">
      <w:pPr>
        <w:pStyle w:val="NormalWeb"/>
        <w:ind w:left="709"/>
      </w:pPr>
      <w:r w:rsidRPr="000101CB">
        <w:t xml:space="preserve">Manual </w:t>
      </w:r>
      <w:r w:rsidR="00B537EF">
        <w:t>de Procedimentos</w:t>
      </w:r>
      <w:r w:rsidRPr="000101CB">
        <w:t xml:space="preserve"> do LAMURC</w:t>
      </w:r>
    </w:p>
    <w:sectPr w:rsidR="001F1C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8830" w14:textId="77777777" w:rsidR="00134E52" w:rsidRDefault="00134E52" w:rsidP="00CF04A7">
      <w:pPr>
        <w:spacing w:line="240" w:lineRule="auto"/>
      </w:pPr>
      <w:r>
        <w:separator/>
      </w:r>
    </w:p>
  </w:endnote>
  <w:endnote w:type="continuationSeparator" w:id="0">
    <w:p w14:paraId="43052CF2" w14:textId="77777777" w:rsidR="00134E52" w:rsidRDefault="00134E52" w:rsidP="00CF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6604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95A48" w14:textId="25737230" w:rsidR="00483DC2" w:rsidRDefault="00483DC2">
            <w:pPr>
              <w:pStyle w:val="Rodap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A2041F" w14:textId="77777777" w:rsidR="00483DC2" w:rsidRDefault="00483D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07CA" w14:textId="77777777" w:rsidR="00134E52" w:rsidRDefault="00134E52" w:rsidP="00CF04A7">
      <w:pPr>
        <w:spacing w:line="240" w:lineRule="auto"/>
      </w:pPr>
      <w:r>
        <w:separator/>
      </w:r>
    </w:p>
  </w:footnote>
  <w:footnote w:type="continuationSeparator" w:id="0">
    <w:p w14:paraId="0DE07ED4" w14:textId="77777777" w:rsidR="00134E52" w:rsidRDefault="00134E52" w:rsidP="00CF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6BC2" w14:textId="77777777" w:rsidR="00A67058" w:rsidRPr="00A67058" w:rsidRDefault="00A67058" w:rsidP="00A67058">
    <w:pPr>
      <w:tabs>
        <w:tab w:val="center" w:pos="4252"/>
      </w:tabs>
      <w:ind w:right="-1" w:firstLine="0"/>
      <w:jc w:val="center"/>
      <w:rPr>
        <w:rFonts w:eastAsia="Calibri" w:cs="Times New Roman"/>
        <w:b/>
      </w:rPr>
    </w:pPr>
    <w:r w:rsidRPr="00A67058">
      <w:rPr>
        <w:rFonts w:eastAsia="Calibri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1A3B48E8" wp14:editId="6F689B69">
          <wp:simplePos x="0" y="0"/>
          <wp:positionH relativeFrom="column">
            <wp:posOffset>4845380</wp:posOffset>
          </wp:positionH>
          <wp:positionV relativeFrom="paragraph">
            <wp:posOffset>52705</wp:posOffset>
          </wp:positionV>
          <wp:extent cx="1116965" cy="628650"/>
          <wp:effectExtent l="0" t="0" r="6985" b="0"/>
          <wp:wrapNone/>
          <wp:docPr id="1132096791" name="Imagem 3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96791" name="Imagem 3" descr="Desenho de um círcul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0"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058">
      <w:rPr>
        <w:rFonts w:eastAsia="Calibri" w:cs="Times New Roman"/>
        <w:b/>
        <w:noProof/>
      </w:rPr>
      <w:drawing>
        <wp:anchor distT="0" distB="0" distL="114300" distR="114300" simplePos="0" relativeHeight="251660288" behindDoc="0" locked="0" layoutInCell="1" allowOverlap="1" wp14:anchorId="1B1EEEA7" wp14:editId="0CB6388A">
          <wp:simplePos x="0" y="0"/>
          <wp:positionH relativeFrom="column">
            <wp:posOffset>-867410</wp:posOffset>
          </wp:positionH>
          <wp:positionV relativeFrom="paragraph">
            <wp:posOffset>69326</wp:posOffset>
          </wp:positionV>
          <wp:extent cx="1436138" cy="577901"/>
          <wp:effectExtent l="0" t="0" r="0" b="0"/>
          <wp:wrapNone/>
          <wp:docPr id="116494113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941132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138" cy="577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7058">
      <w:rPr>
        <w:rFonts w:eastAsia="Calibri" w:cs="Times New Roman"/>
        <w:b/>
      </w:rPr>
      <w:t>Universidade Estadual de Montes Claros-UNIMONTES</w:t>
    </w:r>
  </w:p>
  <w:p w14:paraId="5153ED1C" w14:textId="77777777" w:rsidR="00A67058" w:rsidRPr="00A67058" w:rsidRDefault="00A67058" w:rsidP="00A67058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</w:rPr>
    </w:pPr>
    <w:r w:rsidRPr="00A67058">
      <w:rPr>
        <w:rFonts w:eastAsia="Calibri" w:cs="Times New Roman"/>
        <w:b/>
      </w:rPr>
      <w:t>Centro de Ciências Biológicas e da Saúde-CCBS</w:t>
    </w:r>
  </w:p>
  <w:p w14:paraId="1BBC19ED" w14:textId="77777777" w:rsidR="00A67058" w:rsidRPr="00A67058" w:rsidRDefault="00A67058" w:rsidP="00A67058">
    <w:pPr>
      <w:tabs>
        <w:tab w:val="center" w:pos="4252"/>
        <w:tab w:val="right" w:pos="8504"/>
      </w:tabs>
      <w:ind w:right="-1" w:firstLine="0"/>
      <w:jc w:val="center"/>
      <w:rPr>
        <w:rFonts w:eastAsia="Calibri" w:cs="Times New Roman"/>
        <w:b/>
      </w:rPr>
    </w:pPr>
    <w:r w:rsidRPr="00A67058">
      <w:rPr>
        <w:rFonts w:eastAsia="Calibri" w:cs="Times New Roman"/>
        <w:b/>
      </w:rPr>
      <w:t>Laboratório Multiusuário de Redação Científica-LAMURC</w:t>
    </w:r>
  </w:p>
  <w:p w14:paraId="17280ACC" w14:textId="077BA0C9" w:rsidR="00CF04A7" w:rsidRDefault="00CF0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ABC"/>
    <w:multiLevelType w:val="multilevel"/>
    <w:tmpl w:val="12B2947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6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" w15:restartNumberingAfterBreak="0">
    <w:nsid w:val="17665CDA"/>
    <w:multiLevelType w:val="hybridMultilevel"/>
    <w:tmpl w:val="CCB4C37C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8F35860"/>
    <w:multiLevelType w:val="multilevel"/>
    <w:tmpl w:val="282A52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2541A60"/>
    <w:multiLevelType w:val="hybridMultilevel"/>
    <w:tmpl w:val="A7D4216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AA02FE"/>
    <w:multiLevelType w:val="multilevel"/>
    <w:tmpl w:val="0A70CD8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 w15:restartNumberingAfterBreak="0">
    <w:nsid w:val="307236B4"/>
    <w:multiLevelType w:val="hybridMultilevel"/>
    <w:tmpl w:val="9C446C0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A72251"/>
    <w:multiLevelType w:val="hybridMultilevel"/>
    <w:tmpl w:val="439E597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07AFA30">
      <w:start w:val="6"/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301261"/>
    <w:multiLevelType w:val="hybridMultilevel"/>
    <w:tmpl w:val="80723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2C2A"/>
    <w:multiLevelType w:val="hybridMultilevel"/>
    <w:tmpl w:val="1AACA7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B4058D"/>
    <w:multiLevelType w:val="hybridMultilevel"/>
    <w:tmpl w:val="4AE494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833F22"/>
    <w:multiLevelType w:val="hybridMultilevel"/>
    <w:tmpl w:val="66961B20"/>
    <w:lvl w:ilvl="0" w:tplc="0416000F">
      <w:start w:val="1"/>
      <w:numFmt w:val="decimal"/>
      <w:lvlText w:val="%1."/>
      <w:lvlJc w:val="left"/>
      <w:pPr>
        <w:ind w:left="1374" w:hanging="360"/>
      </w:pPr>
    </w:lvl>
    <w:lvl w:ilvl="1" w:tplc="04160019" w:tentative="1">
      <w:start w:val="1"/>
      <w:numFmt w:val="lowerLetter"/>
      <w:lvlText w:val="%2."/>
      <w:lvlJc w:val="left"/>
      <w:pPr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1" w15:restartNumberingAfterBreak="0">
    <w:nsid w:val="43D221DC"/>
    <w:multiLevelType w:val="multilevel"/>
    <w:tmpl w:val="0A70CD8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2" w15:restartNumberingAfterBreak="0">
    <w:nsid w:val="4704231D"/>
    <w:multiLevelType w:val="hybridMultilevel"/>
    <w:tmpl w:val="79B826D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415A5C"/>
    <w:multiLevelType w:val="hybridMultilevel"/>
    <w:tmpl w:val="63B45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4137AA"/>
    <w:multiLevelType w:val="hybridMultilevel"/>
    <w:tmpl w:val="7C3A5FF8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F856C01"/>
    <w:multiLevelType w:val="hybridMultilevel"/>
    <w:tmpl w:val="59CE8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53C95"/>
    <w:multiLevelType w:val="hybridMultilevel"/>
    <w:tmpl w:val="C86C4C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1D91924"/>
    <w:multiLevelType w:val="hybridMultilevel"/>
    <w:tmpl w:val="4F026C18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629A0485"/>
    <w:multiLevelType w:val="hybridMultilevel"/>
    <w:tmpl w:val="FF2E479A"/>
    <w:lvl w:ilvl="0" w:tplc="0416000F">
      <w:start w:val="1"/>
      <w:numFmt w:val="decimal"/>
      <w:lvlText w:val="%1."/>
      <w:lvlJc w:val="left"/>
      <w:pPr>
        <w:ind w:left="2496" w:hanging="360"/>
      </w:p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9" w15:restartNumberingAfterBreak="0">
    <w:nsid w:val="6365653D"/>
    <w:multiLevelType w:val="multilevel"/>
    <w:tmpl w:val="282A52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6610412A"/>
    <w:multiLevelType w:val="hybridMultilevel"/>
    <w:tmpl w:val="408CCA8E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1" w15:restartNumberingAfterBreak="0">
    <w:nsid w:val="69C501DF"/>
    <w:multiLevelType w:val="hybridMultilevel"/>
    <w:tmpl w:val="FBFEF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E0948"/>
    <w:multiLevelType w:val="multilevel"/>
    <w:tmpl w:val="282A52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B0E485A"/>
    <w:multiLevelType w:val="hybridMultilevel"/>
    <w:tmpl w:val="E01E7B1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C141909"/>
    <w:multiLevelType w:val="hybridMultilevel"/>
    <w:tmpl w:val="3700839C"/>
    <w:lvl w:ilvl="0" w:tplc="69B23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B10FAF"/>
    <w:multiLevelType w:val="hybridMultilevel"/>
    <w:tmpl w:val="9B6A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F79AF"/>
    <w:multiLevelType w:val="hybridMultilevel"/>
    <w:tmpl w:val="13CCF9C4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7" w15:restartNumberingAfterBreak="0">
    <w:nsid w:val="75FC093C"/>
    <w:multiLevelType w:val="multilevel"/>
    <w:tmpl w:val="0A70CD8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8" w15:restartNumberingAfterBreak="0">
    <w:nsid w:val="7C90786C"/>
    <w:multiLevelType w:val="hybridMultilevel"/>
    <w:tmpl w:val="13BEB6B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1071AC"/>
    <w:multiLevelType w:val="multilevel"/>
    <w:tmpl w:val="0A70CD8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0" w15:restartNumberingAfterBreak="0">
    <w:nsid w:val="7E31762A"/>
    <w:multiLevelType w:val="multilevel"/>
    <w:tmpl w:val="282A52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916932047">
    <w:abstractNumId w:val="24"/>
  </w:num>
  <w:num w:numId="2" w16cid:durableId="194583750">
    <w:abstractNumId w:val="30"/>
  </w:num>
  <w:num w:numId="3" w16cid:durableId="244801510">
    <w:abstractNumId w:val="15"/>
  </w:num>
  <w:num w:numId="4" w16cid:durableId="434398173">
    <w:abstractNumId w:val="16"/>
  </w:num>
  <w:num w:numId="5" w16cid:durableId="533271112">
    <w:abstractNumId w:val="2"/>
  </w:num>
  <w:num w:numId="6" w16cid:durableId="526720163">
    <w:abstractNumId w:val="13"/>
  </w:num>
  <w:num w:numId="7" w16cid:durableId="1060398935">
    <w:abstractNumId w:val="6"/>
  </w:num>
  <w:num w:numId="8" w16cid:durableId="911819714">
    <w:abstractNumId w:val="8"/>
  </w:num>
  <w:num w:numId="9" w16cid:durableId="1411737524">
    <w:abstractNumId w:val="0"/>
  </w:num>
  <w:num w:numId="10" w16cid:durableId="1191651376">
    <w:abstractNumId w:val="27"/>
  </w:num>
  <w:num w:numId="11" w16cid:durableId="740909455">
    <w:abstractNumId w:val="20"/>
  </w:num>
  <w:num w:numId="12" w16cid:durableId="1688218649">
    <w:abstractNumId w:val="19"/>
  </w:num>
  <w:num w:numId="13" w16cid:durableId="1480268646">
    <w:abstractNumId w:val="11"/>
  </w:num>
  <w:num w:numId="14" w16cid:durableId="681129386">
    <w:abstractNumId w:val="29"/>
  </w:num>
  <w:num w:numId="15" w16cid:durableId="118762479">
    <w:abstractNumId w:val="4"/>
  </w:num>
  <w:num w:numId="16" w16cid:durableId="348415111">
    <w:abstractNumId w:val="21"/>
  </w:num>
  <w:num w:numId="17" w16cid:durableId="946932317">
    <w:abstractNumId w:val="10"/>
  </w:num>
  <w:num w:numId="18" w16cid:durableId="373623930">
    <w:abstractNumId w:val="18"/>
  </w:num>
  <w:num w:numId="19" w16cid:durableId="1018316632">
    <w:abstractNumId w:val="12"/>
  </w:num>
  <w:num w:numId="20" w16cid:durableId="1465389216">
    <w:abstractNumId w:val="26"/>
  </w:num>
  <w:num w:numId="21" w16cid:durableId="285236041">
    <w:abstractNumId w:val="3"/>
  </w:num>
  <w:num w:numId="22" w16cid:durableId="1752660504">
    <w:abstractNumId w:val="5"/>
  </w:num>
  <w:num w:numId="23" w16cid:durableId="542210066">
    <w:abstractNumId w:val="1"/>
  </w:num>
  <w:num w:numId="24" w16cid:durableId="607394546">
    <w:abstractNumId w:val="28"/>
  </w:num>
  <w:num w:numId="25" w16cid:durableId="721296553">
    <w:abstractNumId w:val="9"/>
  </w:num>
  <w:num w:numId="26" w16cid:durableId="309678041">
    <w:abstractNumId w:val="23"/>
  </w:num>
  <w:num w:numId="27" w16cid:durableId="250164169">
    <w:abstractNumId w:val="25"/>
  </w:num>
  <w:num w:numId="28" w16cid:durableId="1239169100">
    <w:abstractNumId w:val="22"/>
  </w:num>
  <w:num w:numId="29" w16cid:durableId="1131945910">
    <w:abstractNumId w:val="7"/>
  </w:num>
  <w:num w:numId="30" w16cid:durableId="508371068">
    <w:abstractNumId w:val="17"/>
  </w:num>
  <w:num w:numId="31" w16cid:durableId="861557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A7"/>
    <w:rsid w:val="00000F7F"/>
    <w:rsid w:val="000071BF"/>
    <w:rsid w:val="000101CB"/>
    <w:rsid w:val="00013284"/>
    <w:rsid w:val="00020CF0"/>
    <w:rsid w:val="00020F9C"/>
    <w:rsid w:val="000525D1"/>
    <w:rsid w:val="00060780"/>
    <w:rsid w:val="000755B1"/>
    <w:rsid w:val="000853D2"/>
    <w:rsid w:val="00085854"/>
    <w:rsid w:val="000A12A3"/>
    <w:rsid w:val="000A1EA1"/>
    <w:rsid w:val="000C3D61"/>
    <w:rsid w:val="000C54FC"/>
    <w:rsid w:val="000C6C9B"/>
    <w:rsid w:val="000D045F"/>
    <w:rsid w:val="000E6192"/>
    <w:rsid w:val="000F54BC"/>
    <w:rsid w:val="0010084B"/>
    <w:rsid w:val="0010135C"/>
    <w:rsid w:val="001115E5"/>
    <w:rsid w:val="00122D41"/>
    <w:rsid w:val="00134E52"/>
    <w:rsid w:val="00155AB9"/>
    <w:rsid w:val="001614B5"/>
    <w:rsid w:val="00165DCD"/>
    <w:rsid w:val="00186754"/>
    <w:rsid w:val="001B21CA"/>
    <w:rsid w:val="001B4A9C"/>
    <w:rsid w:val="001C4703"/>
    <w:rsid w:val="001D2F22"/>
    <w:rsid w:val="001D4609"/>
    <w:rsid w:val="001F1CCA"/>
    <w:rsid w:val="0020106E"/>
    <w:rsid w:val="00204825"/>
    <w:rsid w:val="002067E3"/>
    <w:rsid w:val="00220557"/>
    <w:rsid w:val="00237A4C"/>
    <w:rsid w:val="0026358E"/>
    <w:rsid w:val="00266D1E"/>
    <w:rsid w:val="00291D58"/>
    <w:rsid w:val="002A6680"/>
    <w:rsid w:val="002B663B"/>
    <w:rsid w:val="002B7E5D"/>
    <w:rsid w:val="002E4710"/>
    <w:rsid w:val="002F3240"/>
    <w:rsid w:val="00304DE8"/>
    <w:rsid w:val="00321B03"/>
    <w:rsid w:val="00324ACA"/>
    <w:rsid w:val="003416F6"/>
    <w:rsid w:val="0034443C"/>
    <w:rsid w:val="00351AA3"/>
    <w:rsid w:val="00352667"/>
    <w:rsid w:val="00353F77"/>
    <w:rsid w:val="00357EFC"/>
    <w:rsid w:val="00366204"/>
    <w:rsid w:val="00381E83"/>
    <w:rsid w:val="00382339"/>
    <w:rsid w:val="00386B7A"/>
    <w:rsid w:val="003B1B52"/>
    <w:rsid w:val="003C30CD"/>
    <w:rsid w:val="003C3803"/>
    <w:rsid w:val="003C6AEE"/>
    <w:rsid w:val="003E36C3"/>
    <w:rsid w:val="003F2F57"/>
    <w:rsid w:val="00407852"/>
    <w:rsid w:val="00420EB0"/>
    <w:rsid w:val="004239B5"/>
    <w:rsid w:val="0044242B"/>
    <w:rsid w:val="004517E1"/>
    <w:rsid w:val="00483DC2"/>
    <w:rsid w:val="00496706"/>
    <w:rsid w:val="004A0961"/>
    <w:rsid w:val="004B6067"/>
    <w:rsid w:val="004B6C94"/>
    <w:rsid w:val="004C13DD"/>
    <w:rsid w:val="004D0464"/>
    <w:rsid w:val="004E3DBD"/>
    <w:rsid w:val="004E5C63"/>
    <w:rsid w:val="004F2C3B"/>
    <w:rsid w:val="00515964"/>
    <w:rsid w:val="005214A5"/>
    <w:rsid w:val="005431D2"/>
    <w:rsid w:val="0054759E"/>
    <w:rsid w:val="00560FD3"/>
    <w:rsid w:val="00563B06"/>
    <w:rsid w:val="00574737"/>
    <w:rsid w:val="00574FD8"/>
    <w:rsid w:val="00597C79"/>
    <w:rsid w:val="005A33E8"/>
    <w:rsid w:val="005A50A1"/>
    <w:rsid w:val="005B7C42"/>
    <w:rsid w:val="005D7B5A"/>
    <w:rsid w:val="005E10D8"/>
    <w:rsid w:val="005F6B0F"/>
    <w:rsid w:val="00627232"/>
    <w:rsid w:val="00651871"/>
    <w:rsid w:val="00661F36"/>
    <w:rsid w:val="00667F51"/>
    <w:rsid w:val="00674256"/>
    <w:rsid w:val="006822EE"/>
    <w:rsid w:val="0068715C"/>
    <w:rsid w:val="006B60C3"/>
    <w:rsid w:val="006C014A"/>
    <w:rsid w:val="006C774C"/>
    <w:rsid w:val="006F2C26"/>
    <w:rsid w:val="00707AE9"/>
    <w:rsid w:val="007248FE"/>
    <w:rsid w:val="00741B06"/>
    <w:rsid w:val="00766A84"/>
    <w:rsid w:val="007737C9"/>
    <w:rsid w:val="0077480B"/>
    <w:rsid w:val="00774B83"/>
    <w:rsid w:val="00785F59"/>
    <w:rsid w:val="007952E6"/>
    <w:rsid w:val="0079619E"/>
    <w:rsid w:val="007A074D"/>
    <w:rsid w:val="007A6AB9"/>
    <w:rsid w:val="007D404A"/>
    <w:rsid w:val="007D739E"/>
    <w:rsid w:val="007D7903"/>
    <w:rsid w:val="007E140D"/>
    <w:rsid w:val="007E2C98"/>
    <w:rsid w:val="007F11EC"/>
    <w:rsid w:val="007F2C88"/>
    <w:rsid w:val="00801349"/>
    <w:rsid w:val="00801C81"/>
    <w:rsid w:val="00820DFD"/>
    <w:rsid w:val="0082232F"/>
    <w:rsid w:val="00830CC3"/>
    <w:rsid w:val="00844267"/>
    <w:rsid w:val="00854552"/>
    <w:rsid w:val="00856446"/>
    <w:rsid w:val="00861595"/>
    <w:rsid w:val="00870EE8"/>
    <w:rsid w:val="0087196D"/>
    <w:rsid w:val="00887BD5"/>
    <w:rsid w:val="008959DE"/>
    <w:rsid w:val="008B3F75"/>
    <w:rsid w:val="008D4C29"/>
    <w:rsid w:val="008D5390"/>
    <w:rsid w:val="008F3AB9"/>
    <w:rsid w:val="008F54A1"/>
    <w:rsid w:val="009152AF"/>
    <w:rsid w:val="00944A36"/>
    <w:rsid w:val="00952510"/>
    <w:rsid w:val="00954CF4"/>
    <w:rsid w:val="00966068"/>
    <w:rsid w:val="009669A0"/>
    <w:rsid w:val="00972E6C"/>
    <w:rsid w:val="00973AF7"/>
    <w:rsid w:val="00984DC1"/>
    <w:rsid w:val="00993FBD"/>
    <w:rsid w:val="00997464"/>
    <w:rsid w:val="009A7890"/>
    <w:rsid w:val="009B2CA4"/>
    <w:rsid w:val="009B5A84"/>
    <w:rsid w:val="009D2F93"/>
    <w:rsid w:val="009D35AC"/>
    <w:rsid w:val="009E575F"/>
    <w:rsid w:val="009F4CA1"/>
    <w:rsid w:val="00A10417"/>
    <w:rsid w:val="00A17637"/>
    <w:rsid w:val="00A21001"/>
    <w:rsid w:val="00A24E2D"/>
    <w:rsid w:val="00A37356"/>
    <w:rsid w:val="00A40020"/>
    <w:rsid w:val="00A57ADE"/>
    <w:rsid w:val="00A61535"/>
    <w:rsid w:val="00A67058"/>
    <w:rsid w:val="00A7123C"/>
    <w:rsid w:val="00AC5922"/>
    <w:rsid w:val="00AD06E5"/>
    <w:rsid w:val="00AE1835"/>
    <w:rsid w:val="00AF151C"/>
    <w:rsid w:val="00B22E7D"/>
    <w:rsid w:val="00B36EA6"/>
    <w:rsid w:val="00B37DDB"/>
    <w:rsid w:val="00B44A52"/>
    <w:rsid w:val="00B52A4A"/>
    <w:rsid w:val="00B537EF"/>
    <w:rsid w:val="00B55886"/>
    <w:rsid w:val="00B82967"/>
    <w:rsid w:val="00B962F2"/>
    <w:rsid w:val="00BA0909"/>
    <w:rsid w:val="00BC3335"/>
    <w:rsid w:val="00BC71A6"/>
    <w:rsid w:val="00C0492A"/>
    <w:rsid w:val="00C222D3"/>
    <w:rsid w:val="00C400A4"/>
    <w:rsid w:val="00C4640B"/>
    <w:rsid w:val="00C53641"/>
    <w:rsid w:val="00C642B0"/>
    <w:rsid w:val="00C64A59"/>
    <w:rsid w:val="00CC1D2D"/>
    <w:rsid w:val="00CD1420"/>
    <w:rsid w:val="00CE1EDB"/>
    <w:rsid w:val="00CF04A7"/>
    <w:rsid w:val="00D038F5"/>
    <w:rsid w:val="00D1386E"/>
    <w:rsid w:val="00D15CE2"/>
    <w:rsid w:val="00D164DE"/>
    <w:rsid w:val="00D20537"/>
    <w:rsid w:val="00D254E4"/>
    <w:rsid w:val="00D600B2"/>
    <w:rsid w:val="00D73970"/>
    <w:rsid w:val="00D812A8"/>
    <w:rsid w:val="00D84373"/>
    <w:rsid w:val="00D87AC7"/>
    <w:rsid w:val="00D94CF4"/>
    <w:rsid w:val="00DB03AA"/>
    <w:rsid w:val="00DB7594"/>
    <w:rsid w:val="00DC26B0"/>
    <w:rsid w:val="00DD2CAF"/>
    <w:rsid w:val="00DE43E9"/>
    <w:rsid w:val="00DE77EB"/>
    <w:rsid w:val="00E01948"/>
    <w:rsid w:val="00E050E6"/>
    <w:rsid w:val="00E2026D"/>
    <w:rsid w:val="00E2318E"/>
    <w:rsid w:val="00E26751"/>
    <w:rsid w:val="00E32633"/>
    <w:rsid w:val="00E41948"/>
    <w:rsid w:val="00E42D18"/>
    <w:rsid w:val="00E86095"/>
    <w:rsid w:val="00EA0A44"/>
    <w:rsid w:val="00EB179C"/>
    <w:rsid w:val="00EB3474"/>
    <w:rsid w:val="00ED145D"/>
    <w:rsid w:val="00EE6FEF"/>
    <w:rsid w:val="00EF2178"/>
    <w:rsid w:val="00F10932"/>
    <w:rsid w:val="00F13017"/>
    <w:rsid w:val="00F221FF"/>
    <w:rsid w:val="00F44FB3"/>
    <w:rsid w:val="00F465F3"/>
    <w:rsid w:val="00F56D9B"/>
    <w:rsid w:val="00F61223"/>
    <w:rsid w:val="00F6181D"/>
    <w:rsid w:val="00F6766F"/>
    <w:rsid w:val="00F83C04"/>
    <w:rsid w:val="00FA3DF2"/>
    <w:rsid w:val="00FB5A31"/>
    <w:rsid w:val="00FB7750"/>
    <w:rsid w:val="00FD1814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F9CF"/>
  <w15:chartTrackingRefBased/>
  <w15:docId w15:val="{748F7606-EFF9-47A6-B74D-9FDE25C2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A7"/>
    <w:pPr>
      <w:spacing w:after="0" w:line="360" w:lineRule="auto"/>
      <w:ind w:firstLine="709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A50A1"/>
    <w:pPr>
      <w:keepNext/>
      <w:keepLines/>
      <w:spacing w:before="360" w:after="80"/>
      <w:ind w:firstLine="0"/>
      <w:outlineLvl w:val="0"/>
    </w:pPr>
    <w:rPr>
      <w:rFonts w:eastAsiaTheme="majorEastAsia" w:cstheme="majorBidi"/>
      <w:b/>
      <w:caps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2E6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22E7D"/>
    <w:pPr>
      <w:keepNext/>
      <w:keepLines/>
      <w:spacing w:before="160" w:after="80"/>
      <w:outlineLvl w:val="2"/>
    </w:pPr>
    <w:rPr>
      <w:rFonts w:eastAsiaTheme="majorEastAsia" w:cstheme="majorBidi"/>
      <w:i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0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0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0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0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0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50A1"/>
    <w:rPr>
      <w:rFonts w:ascii="Times New Roman" w:eastAsiaTheme="majorEastAsia" w:hAnsi="Times New Roman" w:cstheme="majorBidi"/>
      <w:b/>
      <w:caps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72E6C"/>
    <w:rPr>
      <w:rFonts w:ascii="Times New Roman" w:eastAsiaTheme="majorEastAsia" w:hAnsi="Times New Roman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22E7D"/>
    <w:rPr>
      <w:rFonts w:ascii="Times New Roman" w:eastAsiaTheme="majorEastAsia" w:hAnsi="Times New Roman" w:cstheme="majorBidi"/>
      <w:i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04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04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04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04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04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04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04A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04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04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04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04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04A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F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F04A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4A7"/>
  </w:style>
  <w:style w:type="paragraph" w:styleId="Rodap">
    <w:name w:val="footer"/>
    <w:basedOn w:val="Normal"/>
    <w:link w:val="RodapChar"/>
    <w:uiPriority w:val="99"/>
    <w:unhideWhenUsed/>
    <w:rsid w:val="00CF04A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4A7"/>
  </w:style>
  <w:style w:type="table" w:styleId="TabelaSimples4">
    <w:name w:val="Plain Table 4"/>
    <w:basedOn w:val="Tabelanormal"/>
    <w:uiPriority w:val="44"/>
    <w:rsid w:val="00CF04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972E6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72E6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1D4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D4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D460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4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460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Teófilo</dc:creator>
  <cp:keywords/>
  <dc:description/>
  <cp:lastModifiedBy>User</cp:lastModifiedBy>
  <cp:revision>219</cp:revision>
  <cp:lastPrinted>2026-01-06T17:54:00Z</cp:lastPrinted>
  <dcterms:created xsi:type="dcterms:W3CDTF">2025-12-23T21:53:00Z</dcterms:created>
  <dcterms:modified xsi:type="dcterms:W3CDTF">2026-03-12T18:00:00Z</dcterms:modified>
</cp:coreProperties>
</file>