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D501" w14:textId="77777777" w:rsidR="003A1B05" w:rsidRDefault="003A1B05" w:rsidP="003A1B05">
      <w:pPr>
        <w:ind w:firstLine="0"/>
        <w:jc w:val="center"/>
      </w:pPr>
    </w:p>
    <w:p w14:paraId="02981279" w14:textId="77777777" w:rsidR="003A1B05" w:rsidRDefault="003A1B05" w:rsidP="003A1B05">
      <w:pPr>
        <w:ind w:firstLine="0"/>
        <w:jc w:val="center"/>
      </w:pPr>
    </w:p>
    <w:p w14:paraId="0254E9FB" w14:textId="77777777" w:rsidR="003A1B05" w:rsidRDefault="003A1B05" w:rsidP="003A1B05">
      <w:pPr>
        <w:ind w:firstLine="0"/>
        <w:jc w:val="center"/>
      </w:pPr>
    </w:p>
    <w:p w14:paraId="52616A86" w14:textId="77777777" w:rsidR="003A1B05" w:rsidRDefault="003A1B05" w:rsidP="003A1B05">
      <w:pPr>
        <w:ind w:firstLine="0"/>
        <w:jc w:val="center"/>
      </w:pPr>
    </w:p>
    <w:p w14:paraId="303F57C9" w14:textId="77777777" w:rsidR="003A1B05" w:rsidRDefault="003A1B05" w:rsidP="003A1B05">
      <w:pPr>
        <w:ind w:firstLine="0"/>
        <w:jc w:val="center"/>
      </w:pPr>
    </w:p>
    <w:p w14:paraId="652657E8" w14:textId="77777777" w:rsidR="003A1B05" w:rsidRDefault="003A1B05" w:rsidP="003A1B05">
      <w:pPr>
        <w:ind w:firstLine="0"/>
        <w:jc w:val="center"/>
      </w:pPr>
    </w:p>
    <w:p w14:paraId="32DBC142" w14:textId="77777777" w:rsidR="003A1B05" w:rsidRDefault="003A1B05" w:rsidP="003A1B05">
      <w:pPr>
        <w:ind w:firstLine="0"/>
        <w:jc w:val="center"/>
      </w:pPr>
    </w:p>
    <w:p w14:paraId="3269EBA8" w14:textId="77777777" w:rsidR="003A1B05" w:rsidRDefault="003A1B05" w:rsidP="003A1B05">
      <w:pPr>
        <w:ind w:firstLine="0"/>
        <w:jc w:val="center"/>
      </w:pPr>
    </w:p>
    <w:p w14:paraId="7ADDF41E" w14:textId="77777777" w:rsidR="003A1B05" w:rsidRDefault="003A1B05" w:rsidP="003A1B05">
      <w:pPr>
        <w:ind w:firstLine="0"/>
        <w:jc w:val="center"/>
      </w:pPr>
    </w:p>
    <w:p w14:paraId="66E2D9E7" w14:textId="77777777" w:rsidR="003A1B05" w:rsidRDefault="003A1B05" w:rsidP="003A1B05">
      <w:pPr>
        <w:ind w:firstLine="0"/>
        <w:jc w:val="center"/>
      </w:pPr>
    </w:p>
    <w:p w14:paraId="3323C077" w14:textId="77777777" w:rsidR="003A1B05" w:rsidRDefault="003A1B05" w:rsidP="003A1B05">
      <w:pPr>
        <w:ind w:firstLine="0"/>
        <w:jc w:val="center"/>
      </w:pPr>
    </w:p>
    <w:p w14:paraId="4D1B0D11" w14:textId="77777777" w:rsidR="003A1B05" w:rsidRPr="003A1B05" w:rsidRDefault="003A1B05" w:rsidP="003A1B05">
      <w:pPr>
        <w:ind w:firstLine="0"/>
        <w:jc w:val="center"/>
        <w:rPr>
          <w:b/>
          <w:bCs/>
        </w:rPr>
      </w:pPr>
    </w:p>
    <w:p w14:paraId="7D6BE09C" w14:textId="7D9B6267" w:rsidR="00B15EFD" w:rsidRPr="003A1B05" w:rsidRDefault="00B15EFD" w:rsidP="003A1B05">
      <w:pPr>
        <w:ind w:firstLine="0"/>
        <w:jc w:val="center"/>
        <w:rPr>
          <w:b/>
          <w:bCs/>
        </w:rPr>
      </w:pPr>
      <w:r w:rsidRPr="003A1B05">
        <w:rPr>
          <w:b/>
          <w:bCs/>
        </w:rPr>
        <w:t>REGIMENTO INTERNO DO LABORATÓRIO MULTIUSUÁRIO DE REDAÇÃO CIENTÍFICA DA UNIVERSIDADE ESTADUAL DE MONTES CLAROS</w:t>
      </w:r>
    </w:p>
    <w:p w14:paraId="5F2F3A3E" w14:textId="77777777" w:rsidR="00B15EFD" w:rsidRPr="003A1B05" w:rsidRDefault="00B15EFD" w:rsidP="003A1B05">
      <w:pPr>
        <w:ind w:firstLine="0"/>
        <w:jc w:val="center"/>
        <w:rPr>
          <w:b/>
          <w:bCs/>
        </w:rPr>
      </w:pPr>
    </w:p>
    <w:p w14:paraId="31DA3F81" w14:textId="77777777" w:rsidR="00B15EFD" w:rsidRPr="003A1B05" w:rsidRDefault="00B15EFD" w:rsidP="003A1B05">
      <w:pPr>
        <w:ind w:firstLine="0"/>
        <w:jc w:val="center"/>
        <w:rPr>
          <w:b/>
          <w:bCs/>
        </w:rPr>
      </w:pPr>
    </w:p>
    <w:p w14:paraId="5DE655F1" w14:textId="77777777" w:rsidR="003A1B05" w:rsidRDefault="003A1B05" w:rsidP="003A1B05">
      <w:pPr>
        <w:ind w:firstLine="0"/>
        <w:jc w:val="center"/>
      </w:pPr>
    </w:p>
    <w:p w14:paraId="76061982" w14:textId="77777777" w:rsidR="003A1B05" w:rsidRDefault="003A1B05" w:rsidP="003A1B05">
      <w:pPr>
        <w:ind w:firstLine="0"/>
        <w:jc w:val="center"/>
      </w:pPr>
    </w:p>
    <w:p w14:paraId="1A9E5B62" w14:textId="77777777" w:rsidR="003A1B05" w:rsidRDefault="003A1B05" w:rsidP="003A1B05">
      <w:pPr>
        <w:ind w:firstLine="0"/>
        <w:jc w:val="center"/>
      </w:pPr>
    </w:p>
    <w:p w14:paraId="3A950B4A" w14:textId="3D7ECD6B" w:rsidR="003A1B05" w:rsidRDefault="006938B8" w:rsidP="006938B8">
      <w:pPr>
        <w:tabs>
          <w:tab w:val="left" w:pos="2858"/>
        </w:tabs>
        <w:ind w:firstLine="0"/>
      </w:pPr>
      <w:r>
        <w:tab/>
      </w:r>
    </w:p>
    <w:p w14:paraId="3D90FE87" w14:textId="77777777" w:rsidR="003A1B05" w:rsidRDefault="003A1B05" w:rsidP="003A1B05">
      <w:pPr>
        <w:ind w:firstLine="0"/>
        <w:jc w:val="center"/>
      </w:pPr>
    </w:p>
    <w:p w14:paraId="40CDF834" w14:textId="77777777" w:rsidR="003A1B05" w:rsidRDefault="003A1B05" w:rsidP="003A1B05">
      <w:pPr>
        <w:ind w:firstLine="0"/>
        <w:jc w:val="center"/>
      </w:pPr>
    </w:p>
    <w:p w14:paraId="7B012CEA" w14:textId="77777777" w:rsidR="003A1B05" w:rsidRDefault="003A1B05" w:rsidP="003A1B05">
      <w:pPr>
        <w:ind w:firstLine="0"/>
        <w:jc w:val="center"/>
      </w:pPr>
    </w:p>
    <w:p w14:paraId="61E074BA" w14:textId="77777777" w:rsidR="003A1B05" w:rsidRDefault="003A1B05" w:rsidP="003A1B05">
      <w:pPr>
        <w:ind w:firstLine="0"/>
        <w:jc w:val="center"/>
      </w:pPr>
    </w:p>
    <w:p w14:paraId="21AF7AA0" w14:textId="77777777" w:rsidR="003A1B05" w:rsidRDefault="003A1B05" w:rsidP="003A1B05">
      <w:pPr>
        <w:ind w:firstLine="0"/>
        <w:jc w:val="center"/>
      </w:pPr>
    </w:p>
    <w:p w14:paraId="48A76925" w14:textId="77777777" w:rsidR="003A1B05" w:rsidRDefault="003A1B05" w:rsidP="003A1B05">
      <w:pPr>
        <w:ind w:firstLine="0"/>
        <w:jc w:val="center"/>
      </w:pPr>
    </w:p>
    <w:p w14:paraId="1CC30FAF" w14:textId="77777777" w:rsidR="00B15EFD" w:rsidRDefault="00B15EFD" w:rsidP="003A1B05">
      <w:pPr>
        <w:ind w:firstLine="0"/>
        <w:jc w:val="center"/>
      </w:pPr>
    </w:p>
    <w:p w14:paraId="023D5B8F" w14:textId="77777777" w:rsidR="00B15EFD" w:rsidRPr="003A1B05" w:rsidRDefault="00B15EFD" w:rsidP="003A1B05">
      <w:pPr>
        <w:ind w:firstLine="0"/>
        <w:jc w:val="center"/>
        <w:rPr>
          <w:b/>
          <w:bCs/>
        </w:rPr>
      </w:pPr>
    </w:p>
    <w:p w14:paraId="06EE2C28" w14:textId="77777777" w:rsidR="00B15EFD" w:rsidRPr="003A1B05" w:rsidRDefault="00B15EFD" w:rsidP="003A1B05">
      <w:pPr>
        <w:ind w:firstLine="0"/>
        <w:jc w:val="center"/>
        <w:rPr>
          <w:b/>
          <w:bCs/>
        </w:rPr>
      </w:pPr>
      <w:r w:rsidRPr="003A1B05">
        <w:rPr>
          <w:b/>
          <w:bCs/>
        </w:rPr>
        <w:t>Montes Claros</w:t>
      </w:r>
    </w:p>
    <w:p w14:paraId="7A20BEA4" w14:textId="77777777" w:rsidR="00B15EFD" w:rsidRPr="003A1B05" w:rsidRDefault="00B15EFD" w:rsidP="003A1B05">
      <w:pPr>
        <w:ind w:firstLine="0"/>
        <w:jc w:val="center"/>
        <w:rPr>
          <w:b/>
          <w:bCs/>
        </w:rPr>
      </w:pPr>
      <w:r w:rsidRPr="003A1B05">
        <w:rPr>
          <w:b/>
          <w:bCs/>
        </w:rPr>
        <w:t>2026</w:t>
      </w:r>
    </w:p>
    <w:p w14:paraId="553E8EAE" w14:textId="77777777" w:rsidR="00B15EFD" w:rsidRDefault="00B15EFD" w:rsidP="003A1B05"/>
    <w:p w14:paraId="5BF49688" w14:textId="77777777" w:rsidR="00B15EFD" w:rsidRDefault="00B15EFD" w:rsidP="003A1B05">
      <w:pPr>
        <w:ind w:firstLine="0"/>
      </w:pPr>
    </w:p>
    <w:p w14:paraId="14C696A8" w14:textId="77777777" w:rsidR="00B15EFD" w:rsidRPr="008D5A9E" w:rsidRDefault="00B15EFD" w:rsidP="004D49CF">
      <w:pPr>
        <w:ind w:firstLine="0"/>
        <w:jc w:val="center"/>
        <w:rPr>
          <w:b/>
          <w:bCs/>
        </w:rPr>
      </w:pPr>
    </w:p>
    <w:p w14:paraId="218E6793" w14:textId="77777777" w:rsidR="00B15EFD" w:rsidRPr="008D5A9E" w:rsidRDefault="00B15EFD" w:rsidP="004D49CF">
      <w:pPr>
        <w:ind w:firstLine="0"/>
        <w:jc w:val="center"/>
        <w:rPr>
          <w:b/>
          <w:bCs/>
        </w:rPr>
      </w:pPr>
    </w:p>
    <w:p w14:paraId="026286DD" w14:textId="77777777" w:rsidR="004D49CF" w:rsidRPr="008D5A9E" w:rsidRDefault="004D49CF" w:rsidP="004D49CF">
      <w:pPr>
        <w:ind w:firstLine="0"/>
        <w:jc w:val="center"/>
        <w:rPr>
          <w:b/>
          <w:bCs/>
        </w:rPr>
      </w:pPr>
    </w:p>
    <w:p w14:paraId="6F28433F" w14:textId="77777777" w:rsidR="00B15EFD" w:rsidRPr="00CC2EA9" w:rsidRDefault="00B15EFD" w:rsidP="004D49CF">
      <w:pPr>
        <w:ind w:firstLine="0"/>
        <w:jc w:val="center"/>
        <w:rPr>
          <w:b/>
          <w:bCs/>
        </w:rPr>
      </w:pPr>
      <w:r w:rsidRPr="00CC2EA9">
        <w:rPr>
          <w:b/>
          <w:bCs/>
        </w:rPr>
        <w:t>Reitor</w:t>
      </w:r>
    </w:p>
    <w:p w14:paraId="76A8C7B6" w14:textId="0EA5E282" w:rsidR="00B15EFD" w:rsidRPr="00CC2EA9" w:rsidRDefault="00B15EFD" w:rsidP="004D49CF">
      <w:pPr>
        <w:ind w:firstLine="0"/>
        <w:jc w:val="center"/>
        <w:rPr>
          <w:b/>
          <w:bCs/>
        </w:rPr>
      </w:pPr>
      <w:r w:rsidRPr="00CC2EA9">
        <w:rPr>
          <w:b/>
          <w:bCs/>
        </w:rPr>
        <w:t xml:space="preserve">Prof. </w:t>
      </w:r>
      <w:r w:rsidR="00443D1F" w:rsidRPr="00CC2EA9">
        <w:rPr>
          <w:b/>
          <w:bCs/>
        </w:rPr>
        <w:t xml:space="preserve">Dr. </w:t>
      </w:r>
      <w:r w:rsidRPr="00CC2EA9">
        <w:rPr>
          <w:b/>
          <w:bCs/>
        </w:rPr>
        <w:t>Wagner de Paulo Santiago</w:t>
      </w:r>
    </w:p>
    <w:p w14:paraId="44028CD3" w14:textId="77777777" w:rsidR="00B15EFD" w:rsidRPr="00CC2EA9" w:rsidRDefault="00B15EFD" w:rsidP="004D49CF">
      <w:pPr>
        <w:ind w:firstLine="0"/>
        <w:jc w:val="center"/>
        <w:rPr>
          <w:b/>
          <w:bCs/>
        </w:rPr>
      </w:pPr>
    </w:p>
    <w:p w14:paraId="30E1504C" w14:textId="77777777" w:rsidR="00B15EFD" w:rsidRPr="00CC2EA9" w:rsidRDefault="00B15EFD" w:rsidP="004D49CF">
      <w:pPr>
        <w:ind w:firstLine="0"/>
        <w:jc w:val="center"/>
        <w:rPr>
          <w:b/>
          <w:bCs/>
        </w:rPr>
      </w:pPr>
    </w:p>
    <w:p w14:paraId="4ED23EB0" w14:textId="77777777" w:rsidR="00B15EFD" w:rsidRPr="00CC2EA9" w:rsidRDefault="00B15EFD" w:rsidP="004D49CF">
      <w:pPr>
        <w:ind w:firstLine="0"/>
        <w:jc w:val="center"/>
        <w:rPr>
          <w:b/>
          <w:bCs/>
        </w:rPr>
      </w:pPr>
      <w:r w:rsidRPr="00CC2EA9">
        <w:rPr>
          <w:b/>
          <w:bCs/>
        </w:rPr>
        <w:t>Vice-reitor</w:t>
      </w:r>
    </w:p>
    <w:p w14:paraId="72BBBFEC" w14:textId="53489E83" w:rsidR="00B15EFD" w:rsidRPr="008D5A9E" w:rsidRDefault="00B15EFD" w:rsidP="004D49CF">
      <w:pPr>
        <w:ind w:firstLine="0"/>
        <w:jc w:val="center"/>
        <w:rPr>
          <w:b/>
          <w:bCs/>
        </w:rPr>
      </w:pPr>
      <w:r w:rsidRPr="00CC2EA9">
        <w:rPr>
          <w:b/>
          <w:bCs/>
        </w:rPr>
        <w:t xml:space="preserve">Prof. </w:t>
      </w:r>
      <w:r w:rsidR="00443D1F" w:rsidRPr="00CC2EA9">
        <w:rPr>
          <w:b/>
          <w:bCs/>
        </w:rPr>
        <w:t xml:space="preserve">Dr. </w:t>
      </w:r>
      <w:r w:rsidRPr="00CC2EA9">
        <w:rPr>
          <w:b/>
          <w:bCs/>
        </w:rPr>
        <w:t>Dalton Caldeira Rocha</w:t>
      </w:r>
    </w:p>
    <w:p w14:paraId="27BEC6B5" w14:textId="77777777" w:rsidR="00B15EFD" w:rsidRPr="008D5A9E" w:rsidRDefault="00B15EFD" w:rsidP="004D49CF">
      <w:pPr>
        <w:ind w:firstLine="0"/>
        <w:jc w:val="center"/>
        <w:rPr>
          <w:b/>
          <w:bCs/>
        </w:rPr>
      </w:pPr>
    </w:p>
    <w:p w14:paraId="5CD9DEE6" w14:textId="77777777" w:rsidR="00B15EFD" w:rsidRPr="008D5A9E" w:rsidRDefault="00B15EFD" w:rsidP="004D49CF">
      <w:pPr>
        <w:ind w:firstLine="0"/>
        <w:jc w:val="center"/>
        <w:rPr>
          <w:b/>
          <w:bCs/>
        </w:rPr>
      </w:pPr>
    </w:p>
    <w:p w14:paraId="2D4912E5" w14:textId="77777777" w:rsidR="00B15EFD" w:rsidRPr="008D5A9E" w:rsidRDefault="00B15EFD" w:rsidP="004D49CF">
      <w:pPr>
        <w:ind w:firstLine="0"/>
        <w:jc w:val="center"/>
        <w:rPr>
          <w:b/>
          <w:bCs/>
        </w:rPr>
      </w:pPr>
      <w:r w:rsidRPr="008D5A9E">
        <w:rPr>
          <w:b/>
          <w:bCs/>
        </w:rPr>
        <w:t>Pró-Reitora de Pesquisa</w:t>
      </w:r>
    </w:p>
    <w:p w14:paraId="67112A0C" w14:textId="00426F25" w:rsidR="00B15EFD" w:rsidRPr="008D5A9E" w:rsidRDefault="008D5A9E" w:rsidP="004D49CF">
      <w:pPr>
        <w:ind w:firstLine="0"/>
        <w:jc w:val="center"/>
        <w:rPr>
          <w:b/>
          <w:bCs/>
        </w:rPr>
      </w:pPr>
      <w:proofErr w:type="spellStart"/>
      <w:r w:rsidRPr="008D5A9E">
        <w:rPr>
          <w:b/>
          <w:bCs/>
        </w:rPr>
        <w:t>Profª</w:t>
      </w:r>
      <w:proofErr w:type="spellEnd"/>
      <w:r w:rsidRPr="008D5A9E">
        <w:rPr>
          <w:b/>
          <w:bCs/>
        </w:rPr>
        <w:t>.</w:t>
      </w:r>
      <w:r w:rsidR="00EC3DE3">
        <w:rPr>
          <w:b/>
          <w:bCs/>
        </w:rPr>
        <w:t xml:space="preserve"> Dra.</w:t>
      </w:r>
      <w:r w:rsidRPr="008D5A9E">
        <w:rPr>
          <w:b/>
          <w:bCs/>
        </w:rPr>
        <w:t xml:space="preserve"> Maria das Dores Magalhães Veloso</w:t>
      </w:r>
    </w:p>
    <w:p w14:paraId="1808939D" w14:textId="77777777" w:rsidR="004D49CF" w:rsidRPr="008D5A9E" w:rsidRDefault="004D49CF" w:rsidP="004D49CF">
      <w:pPr>
        <w:ind w:firstLine="0"/>
        <w:jc w:val="center"/>
        <w:rPr>
          <w:b/>
          <w:bCs/>
        </w:rPr>
      </w:pPr>
    </w:p>
    <w:p w14:paraId="1886F2FE" w14:textId="77777777" w:rsidR="00B15EFD" w:rsidRPr="008D5A9E" w:rsidRDefault="00B15EFD" w:rsidP="004D49CF">
      <w:pPr>
        <w:ind w:firstLine="0"/>
        <w:jc w:val="center"/>
        <w:rPr>
          <w:b/>
          <w:bCs/>
        </w:rPr>
      </w:pPr>
    </w:p>
    <w:p w14:paraId="0C24AB94" w14:textId="77777777" w:rsidR="00B15EFD" w:rsidRPr="008D5A9E" w:rsidRDefault="00B15EFD" w:rsidP="004D49CF">
      <w:pPr>
        <w:ind w:firstLine="0"/>
        <w:jc w:val="center"/>
        <w:rPr>
          <w:b/>
          <w:bCs/>
        </w:rPr>
      </w:pPr>
      <w:r w:rsidRPr="008D5A9E">
        <w:rPr>
          <w:b/>
          <w:bCs/>
        </w:rPr>
        <w:t>Pró-Reitora de Pesquisa Adjunto</w:t>
      </w:r>
    </w:p>
    <w:p w14:paraId="572DB9CB" w14:textId="4DC8645D" w:rsidR="00B15EFD" w:rsidRPr="008D5A9E" w:rsidRDefault="008D5A9E" w:rsidP="004D49CF">
      <w:pPr>
        <w:ind w:firstLine="0"/>
        <w:jc w:val="center"/>
        <w:rPr>
          <w:b/>
          <w:bCs/>
        </w:rPr>
      </w:pPr>
      <w:r w:rsidRPr="008D5A9E">
        <w:rPr>
          <w:b/>
          <w:bCs/>
        </w:rPr>
        <w:t xml:space="preserve">Prof. Dr. </w:t>
      </w:r>
      <w:r w:rsidR="00703B66" w:rsidRPr="008D5A9E">
        <w:rPr>
          <w:b/>
          <w:bCs/>
        </w:rPr>
        <w:t>Álvaro Barbosa de Carvalho Júnior</w:t>
      </w:r>
    </w:p>
    <w:p w14:paraId="1B716D60" w14:textId="77777777" w:rsidR="004D49CF" w:rsidRPr="008D5A9E" w:rsidRDefault="004D49CF" w:rsidP="004D49CF">
      <w:pPr>
        <w:ind w:firstLine="0"/>
        <w:jc w:val="center"/>
        <w:rPr>
          <w:b/>
          <w:bCs/>
        </w:rPr>
      </w:pPr>
    </w:p>
    <w:p w14:paraId="103D8A79" w14:textId="77777777" w:rsidR="00B15EFD" w:rsidRPr="008D5A9E" w:rsidRDefault="00B15EFD" w:rsidP="004D49CF">
      <w:pPr>
        <w:ind w:firstLine="0"/>
        <w:jc w:val="center"/>
        <w:rPr>
          <w:b/>
          <w:bCs/>
        </w:rPr>
      </w:pPr>
    </w:p>
    <w:p w14:paraId="23F602C0" w14:textId="77777777" w:rsidR="00B15EFD" w:rsidRPr="008D5A9E" w:rsidRDefault="00B15EFD" w:rsidP="004D49CF">
      <w:pPr>
        <w:ind w:firstLine="0"/>
        <w:jc w:val="center"/>
        <w:rPr>
          <w:b/>
          <w:bCs/>
        </w:rPr>
      </w:pPr>
      <w:r w:rsidRPr="008D5A9E">
        <w:rPr>
          <w:b/>
          <w:bCs/>
        </w:rPr>
        <w:t>Coordenador do Laboratório Multiusuário de Redação Científica</w:t>
      </w:r>
    </w:p>
    <w:p w14:paraId="153B08C1" w14:textId="77777777" w:rsidR="00933771" w:rsidRDefault="00B15EFD" w:rsidP="00933771">
      <w:pPr>
        <w:ind w:firstLine="0"/>
        <w:jc w:val="center"/>
        <w:rPr>
          <w:b/>
          <w:bCs/>
        </w:rPr>
      </w:pPr>
      <w:r w:rsidRPr="008D5A9E">
        <w:rPr>
          <w:b/>
          <w:bCs/>
        </w:rPr>
        <w:t>Prof. Dr. Waldemar de Paula Junior</w:t>
      </w:r>
    </w:p>
    <w:p w14:paraId="3C5291C4" w14:textId="77777777" w:rsidR="00C11CC5" w:rsidRDefault="00C11CC5" w:rsidP="005F3671">
      <w:pPr>
        <w:spacing w:after="160" w:line="259" w:lineRule="auto"/>
        <w:ind w:firstLine="0"/>
        <w:jc w:val="left"/>
        <w:rPr>
          <w:b/>
          <w:bCs/>
        </w:rPr>
        <w:sectPr w:rsidR="00C11CC5" w:rsidSect="00826FFC">
          <w:headerReference w:type="default" r:id="rId7"/>
          <w:footerReference w:type="default" r:id="rId8"/>
          <w:pgSz w:w="11906" w:h="16838"/>
          <w:pgMar w:top="1417" w:right="1701" w:bottom="1417" w:left="1701" w:header="708" w:footer="708" w:gutter="0"/>
          <w:pgNumType w:start="1"/>
          <w:cols w:space="708"/>
          <w:docGrid w:linePitch="360"/>
        </w:sectPr>
      </w:pPr>
    </w:p>
    <w:p w14:paraId="48F6A8E0" w14:textId="4742DDF8" w:rsidR="00FE0727" w:rsidRPr="00556E84" w:rsidRDefault="005F3671" w:rsidP="00C11CC5">
      <w:pPr>
        <w:pStyle w:val="Ttulo1"/>
      </w:pPr>
      <w:r>
        <w:rPr>
          <w:bCs/>
        </w:rPr>
        <w:lastRenderedPageBreak/>
        <w:t>CA</w:t>
      </w:r>
      <w:r w:rsidR="00A14887" w:rsidRPr="00556E84">
        <w:t>PÍTULO</w:t>
      </w:r>
      <w:r w:rsidR="003217A7" w:rsidRPr="00556E84">
        <w:t xml:space="preserve"> I</w:t>
      </w:r>
    </w:p>
    <w:p w14:paraId="296BFC99" w14:textId="79C4DF07" w:rsidR="001872EE" w:rsidRPr="00556E84" w:rsidRDefault="00A14887" w:rsidP="00FE0727">
      <w:pPr>
        <w:ind w:firstLine="0"/>
        <w:jc w:val="center"/>
      </w:pPr>
      <w:r w:rsidRPr="00556E84">
        <w:t xml:space="preserve">DAS DISPOSIÇÕES </w:t>
      </w:r>
      <w:r w:rsidR="00FE0727" w:rsidRPr="00556E84">
        <w:t>PRELIMINARES</w:t>
      </w:r>
    </w:p>
    <w:p w14:paraId="5C82C910" w14:textId="77777777" w:rsidR="009C125C" w:rsidRPr="00556E84" w:rsidRDefault="009C125C" w:rsidP="009C125C">
      <w:pPr>
        <w:jc w:val="center"/>
      </w:pPr>
    </w:p>
    <w:p w14:paraId="774D3FFF" w14:textId="4F01A662" w:rsidR="00DB04E4" w:rsidRPr="00556E84" w:rsidRDefault="005F056C" w:rsidP="000B2772">
      <w:r w:rsidRPr="00556E84">
        <w:rPr>
          <w:b/>
          <w:bCs/>
        </w:rPr>
        <w:t xml:space="preserve">Art. </w:t>
      </w:r>
      <w:r w:rsidR="0044346C" w:rsidRPr="00556E84">
        <w:rPr>
          <w:b/>
          <w:bCs/>
        </w:rPr>
        <w:t>1</w:t>
      </w:r>
      <w:r w:rsidRPr="00556E84">
        <w:rPr>
          <w:b/>
          <w:bCs/>
        </w:rPr>
        <w:t xml:space="preserve">º – </w:t>
      </w:r>
      <w:r w:rsidRPr="00556E84">
        <w:t xml:space="preserve">Este Regimento Interno </w:t>
      </w:r>
      <w:r w:rsidR="00443A5F" w:rsidRPr="00556E84">
        <w:t xml:space="preserve">tem como finalidade </w:t>
      </w:r>
      <w:r w:rsidR="00717511" w:rsidRPr="00556E84">
        <w:t>estabelecer</w:t>
      </w:r>
      <w:r w:rsidR="000E4A9F" w:rsidRPr="00556E84">
        <w:t xml:space="preserve"> regras </w:t>
      </w:r>
      <w:r w:rsidR="000B2772" w:rsidRPr="00556E84">
        <w:t xml:space="preserve">de </w:t>
      </w:r>
      <w:r w:rsidR="008244F6" w:rsidRPr="00556E84">
        <w:t xml:space="preserve">organização, funcionamento, utilização do espaço físico, prestação de serviços, atribuições da equipe, deveres dos usuários e demais disposições </w:t>
      </w:r>
      <w:r w:rsidR="00150464" w:rsidRPr="00556E84">
        <w:t xml:space="preserve">necessárias </w:t>
      </w:r>
      <w:r w:rsidR="00110D46" w:rsidRPr="00556E84">
        <w:t xml:space="preserve">à </w:t>
      </w:r>
      <w:r w:rsidR="00717511" w:rsidRPr="00556E84">
        <w:t xml:space="preserve">utilização </w:t>
      </w:r>
      <w:r w:rsidR="00AF1FE0">
        <w:t>correta</w:t>
      </w:r>
      <w:r w:rsidR="00EC3DE3" w:rsidRPr="00556E84">
        <w:t xml:space="preserve"> </w:t>
      </w:r>
      <w:r w:rsidR="00DB04E4" w:rsidRPr="00556E84">
        <w:t xml:space="preserve">do Laboratório Multiusuário de Redação Científica </w:t>
      </w:r>
      <w:r w:rsidR="0038363E" w:rsidRPr="00556E84">
        <w:t>–</w:t>
      </w:r>
      <w:r w:rsidR="009D389F" w:rsidRPr="00556E84">
        <w:t xml:space="preserve"> </w:t>
      </w:r>
      <w:r w:rsidR="00DB04E4" w:rsidRPr="00556E84">
        <w:t>LAMURC</w:t>
      </w:r>
      <w:r w:rsidR="0038363E" w:rsidRPr="00556E84">
        <w:t xml:space="preserve">, vinculado </w:t>
      </w:r>
      <w:r w:rsidR="00EC3DE3">
        <w:t xml:space="preserve">ao Departamento de Fisiopatologia da </w:t>
      </w:r>
      <w:r w:rsidR="0038363E" w:rsidRPr="00556E84">
        <w:t>Universidade Estadual de Montes Claros - UNIMONTES</w:t>
      </w:r>
      <w:r w:rsidR="00DB04E4" w:rsidRPr="00556E84">
        <w:t>.</w:t>
      </w:r>
    </w:p>
    <w:p w14:paraId="4D83E199" w14:textId="77045AC2" w:rsidR="005F056C" w:rsidRPr="00556E84" w:rsidRDefault="005F056C" w:rsidP="009E3BEF">
      <w:r w:rsidRPr="00556E84">
        <w:rPr>
          <w:b/>
          <w:bCs/>
        </w:rPr>
        <w:t xml:space="preserve">Art. </w:t>
      </w:r>
      <w:r w:rsidR="009E3BEF" w:rsidRPr="00556E84">
        <w:rPr>
          <w:b/>
          <w:bCs/>
        </w:rPr>
        <w:t>2</w:t>
      </w:r>
      <w:r w:rsidRPr="00556E84">
        <w:rPr>
          <w:b/>
          <w:bCs/>
        </w:rPr>
        <w:t xml:space="preserve">º – </w:t>
      </w:r>
      <w:r w:rsidR="001619B8" w:rsidRPr="00556E84">
        <w:t>As norma</w:t>
      </w:r>
      <w:r w:rsidRPr="00556E84">
        <w:t xml:space="preserve">s </w:t>
      </w:r>
      <w:r w:rsidR="008612CA" w:rsidRPr="00556E84">
        <w:t xml:space="preserve">apresentadas </w:t>
      </w:r>
      <w:r w:rsidRPr="00556E84">
        <w:t xml:space="preserve">ao longo deste </w:t>
      </w:r>
      <w:r w:rsidR="006928B0" w:rsidRPr="00556E84">
        <w:t>Regimento Interno</w:t>
      </w:r>
      <w:r w:rsidRPr="00556E84">
        <w:t xml:space="preserve"> </w:t>
      </w:r>
      <w:r w:rsidR="008612CA" w:rsidRPr="00556E84">
        <w:t xml:space="preserve">foram elaboradas </w:t>
      </w:r>
      <w:r w:rsidR="0038363E" w:rsidRPr="00556E84">
        <w:t>em conformidade com</w:t>
      </w:r>
      <w:r w:rsidR="00DD1B7C" w:rsidRPr="00556E84">
        <w:t xml:space="preserve"> o </w:t>
      </w:r>
      <w:r w:rsidR="00C25C62" w:rsidRPr="00556E84">
        <w:t xml:space="preserve">Estatuto e </w:t>
      </w:r>
      <w:r w:rsidR="00DD1B7C" w:rsidRPr="00556E84">
        <w:t xml:space="preserve">Regimento Geral </w:t>
      </w:r>
      <w:r w:rsidR="003B4016" w:rsidRPr="00556E84">
        <w:t>da UNIMONTES</w:t>
      </w:r>
      <w:r w:rsidR="00C25C62" w:rsidRPr="00556E84">
        <w:t>, bem como</w:t>
      </w:r>
      <w:r w:rsidR="002B2F35" w:rsidRPr="00556E84">
        <w:t xml:space="preserve"> a Resolução CONSU/UNIMO</w:t>
      </w:r>
      <w:r w:rsidR="00197E2D" w:rsidRPr="00556E84">
        <w:t>N</w:t>
      </w:r>
      <w:r w:rsidR="002B2F35" w:rsidRPr="00556E84">
        <w:t xml:space="preserve">TES nº10, de 22 de junho de 2022, </w:t>
      </w:r>
      <w:r w:rsidR="009E3BEF" w:rsidRPr="00556E84">
        <w:t>que dispõe do Regulamento dos Laboratórios Multiusuários de Pesquisa da UNIMONTES.</w:t>
      </w:r>
    </w:p>
    <w:p w14:paraId="4CA8A385" w14:textId="0B0C49D3" w:rsidR="008B2343" w:rsidRPr="00556E84" w:rsidRDefault="008B2343" w:rsidP="009E41AE">
      <w:r w:rsidRPr="00556E84">
        <w:rPr>
          <w:b/>
          <w:bCs/>
        </w:rPr>
        <w:t>Art</w:t>
      </w:r>
      <w:r w:rsidR="00A52333" w:rsidRPr="00556E84">
        <w:rPr>
          <w:b/>
          <w:bCs/>
        </w:rPr>
        <w:t xml:space="preserve">. 3º - </w:t>
      </w:r>
      <w:r w:rsidR="00A52333" w:rsidRPr="00556E84">
        <w:t xml:space="preserve">O LAMURC </w:t>
      </w:r>
      <w:r w:rsidR="00F37790" w:rsidRPr="00556E84">
        <w:t xml:space="preserve">se constitui como </w:t>
      </w:r>
      <w:r w:rsidR="00A52333" w:rsidRPr="00556E84">
        <w:t xml:space="preserve">um espaço </w:t>
      </w:r>
      <w:r w:rsidR="00F37790" w:rsidRPr="00556E84">
        <w:t xml:space="preserve">destinado </w:t>
      </w:r>
      <w:r w:rsidR="001A28BF" w:rsidRPr="00556E84">
        <w:t>ao desenvolvimento de atividades</w:t>
      </w:r>
      <w:r w:rsidR="00056876" w:rsidRPr="00556E84">
        <w:t xml:space="preserve"> de ensino</w:t>
      </w:r>
      <w:r w:rsidR="00172ADD" w:rsidRPr="00556E84">
        <w:t>, pesquisa</w:t>
      </w:r>
      <w:r w:rsidR="00F00426" w:rsidRPr="00556E84">
        <w:t xml:space="preserve"> e extensão</w:t>
      </w:r>
      <w:r w:rsidR="007063F6" w:rsidRPr="00556E84">
        <w:t xml:space="preserve"> </w:t>
      </w:r>
      <w:r w:rsidR="006739AA" w:rsidRPr="00556E84">
        <w:t>voltadas ao aprimoramento técnico, científico e tecnológic</w:t>
      </w:r>
      <w:r w:rsidR="00CA2131" w:rsidRPr="00556E84">
        <w:t>o,</w:t>
      </w:r>
      <w:r w:rsidR="006739AA" w:rsidRPr="00556E84">
        <w:t xml:space="preserve"> com ênfase na produção, na organização e comunicação do conhecimento científico</w:t>
      </w:r>
      <w:r w:rsidR="00E16EBB" w:rsidRPr="00556E84">
        <w:t>,</w:t>
      </w:r>
      <w:r w:rsidR="006739AA" w:rsidRPr="00556E84">
        <w:t xml:space="preserve"> envolvendo</w:t>
      </w:r>
      <w:r w:rsidR="00E16EBB" w:rsidRPr="00556E84">
        <w:t>, especialmente,</w:t>
      </w:r>
      <w:r w:rsidR="006739AA" w:rsidRPr="00556E84">
        <w:t xml:space="preserve"> </w:t>
      </w:r>
      <w:r w:rsidR="00961BA0" w:rsidRPr="00556E84">
        <w:t>as</w:t>
      </w:r>
      <w:r w:rsidR="006739AA" w:rsidRPr="00556E84">
        <w:t xml:space="preserve"> áreas das ciências biológicas e da saúde.</w:t>
      </w:r>
    </w:p>
    <w:p w14:paraId="2DC235A2" w14:textId="35529F6B" w:rsidR="005F056C" w:rsidRDefault="00CA2131" w:rsidP="00D85DA4">
      <w:r w:rsidRPr="00556E84">
        <w:rPr>
          <w:b/>
          <w:bCs/>
        </w:rPr>
        <w:t xml:space="preserve">Art. 4º - </w:t>
      </w:r>
      <w:r w:rsidR="0089718B" w:rsidRPr="00556E84">
        <w:t>Considerado</w:t>
      </w:r>
      <w:r w:rsidR="00AF15A2" w:rsidRPr="00556E84">
        <w:t xml:space="preserve"> a relevância institucional</w:t>
      </w:r>
      <w:r w:rsidR="0076365C" w:rsidRPr="00556E84">
        <w:t xml:space="preserve"> do LAMURC, </w:t>
      </w:r>
      <w:r w:rsidR="00244E51" w:rsidRPr="00556E84">
        <w:t xml:space="preserve">sua área </w:t>
      </w:r>
      <w:r w:rsidR="00961BA0" w:rsidRPr="00556E84">
        <w:t xml:space="preserve">física </w:t>
      </w:r>
      <w:r w:rsidR="00244E51" w:rsidRPr="00556E84">
        <w:t>deve</w:t>
      </w:r>
      <w:r w:rsidR="00AF15A2" w:rsidRPr="00556E84">
        <w:t>rá</w:t>
      </w:r>
      <w:r w:rsidR="00244E51" w:rsidRPr="00556E84">
        <w:t xml:space="preserve"> ser preservada e </w:t>
      </w:r>
      <w:r w:rsidR="00961BA0" w:rsidRPr="00556E84">
        <w:t xml:space="preserve">devidamente </w:t>
      </w:r>
      <w:r w:rsidR="00244E51" w:rsidRPr="00556E84">
        <w:t>cuidada por toda a comunidade</w:t>
      </w:r>
      <w:r w:rsidR="00055AB5" w:rsidRPr="00556E84">
        <w:t xml:space="preserve"> </w:t>
      </w:r>
      <w:r w:rsidR="00244E51" w:rsidRPr="00556E84">
        <w:t xml:space="preserve">acadêmica, </w:t>
      </w:r>
      <w:r w:rsidR="00961BA0" w:rsidRPr="00556E84">
        <w:t>incluindo</w:t>
      </w:r>
      <w:r w:rsidR="00244E51" w:rsidRPr="00556E84">
        <w:t xml:space="preserve"> </w:t>
      </w:r>
      <w:r w:rsidR="00AF15A2" w:rsidRPr="00556E84">
        <w:t>servidores</w:t>
      </w:r>
      <w:r w:rsidR="00244E51" w:rsidRPr="00556E84">
        <w:t>, d</w:t>
      </w:r>
      <w:r w:rsidR="00807545" w:rsidRPr="00556E84">
        <w:t>o</w:t>
      </w:r>
      <w:r w:rsidR="00244E51" w:rsidRPr="00556E84">
        <w:t>centes e d</w:t>
      </w:r>
      <w:r w:rsidR="00807545" w:rsidRPr="00556E84">
        <w:t>is</w:t>
      </w:r>
      <w:r w:rsidR="00244E51" w:rsidRPr="00556E84">
        <w:t>cente</w:t>
      </w:r>
      <w:r w:rsidR="00EC3DE3">
        <w:t>s, e público externo.</w:t>
      </w:r>
      <w:r w:rsidR="00244E51" w:rsidRPr="00556E84">
        <w:t xml:space="preserve"> A conservação d</w:t>
      </w:r>
      <w:r w:rsidR="00807545" w:rsidRPr="00556E84">
        <w:t>o espaço</w:t>
      </w:r>
      <w:r w:rsidR="00055AB5" w:rsidRPr="00556E84">
        <w:t xml:space="preserve"> </w:t>
      </w:r>
      <w:r w:rsidR="00244E51" w:rsidRPr="00556E84">
        <w:t>físic</w:t>
      </w:r>
      <w:r w:rsidR="009C000C" w:rsidRPr="00556E84">
        <w:t>o</w:t>
      </w:r>
      <w:r w:rsidR="00244E51" w:rsidRPr="00556E84">
        <w:t xml:space="preserve">, </w:t>
      </w:r>
      <w:r w:rsidR="009C000C" w:rsidRPr="00556E84">
        <w:t xml:space="preserve">bem como </w:t>
      </w:r>
      <w:r w:rsidR="00244E51" w:rsidRPr="00556E84">
        <w:t>equipamentos e acessórios</w:t>
      </w:r>
      <w:r w:rsidR="00934CA9" w:rsidRPr="00556E84">
        <w:t xml:space="preserve">, constitui </w:t>
      </w:r>
      <w:r w:rsidR="00244E51" w:rsidRPr="00556E84">
        <w:t xml:space="preserve">responsabilidade </w:t>
      </w:r>
      <w:r w:rsidR="00934CA9" w:rsidRPr="00556E84">
        <w:t xml:space="preserve">compartilhada </w:t>
      </w:r>
      <w:r w:rsidR="00D85DA4" w:rsidRPr="00556E84">
        <w:t>de todos aqueles que dele fizerem uso.</w:t>
      </w:r>
    </w:p>
    <w:p w14:paraId="533CA4B2" w14:textId="77777777" w:rsidR="00F4275A" w:rsidRPr="00556E84" w:rsidRDefault="00F4275A" w:rsidP="00D85DA4"/>
    <w:p w14:paraId="11FA800E" w14:textId="2AC6183F" w:rsidR="00B339CA" w:rsidRPr="00556E84" w:rsidRDefault="005E4E79" w:rsidP="005E4E79">
      <w:pPr>
        <w:pStyle w:val="Ttulo1"/>
      </w:pPr>
      <w:r w:rsidRPr="00556E84">
        <w:t>CAPÍTULO II</w:t>
      </w:r>
    </w:p>
    <w:p w14:paraId="797F44CA" w14:textId="5E4FC81B" w:rsidR="005E4E79" w:rsidRPr="00556E84" w:rsidRDefault="005E4E79" w:rsidP="005E4E79">
      <w:pPr>
        <w:ind w:firstLine="0"/>
        <w:jc w:val="center"/>
      </w:pPr>
      <w:r w:rsidRPr="00556E84">
        <w:t>DA LOCALIZAÇÃO E HORÁRIO DE FUNCIONAMENTO</w:t>
      </w:r>
    </w:p>
    <w:p w14:paraId="356B4627" w14:textId="77777777" w:rsidR="005E4E79" w:rsidRPr="00556E84" w:rsidRDefault="005E4E79" w:rsidP="00C07466"/>
    <w:p w14:paraId="7ECB4FCE" w14:textId="2563EC58" w:rsidR="001829AA" w:rsidRPr="00556E84" w:rsidRDefault="001829AA" w:rsidP="00C07466">
      <w:r w:rsidRPr="00A6222F">
        <w:rPr>
          <w:b/>
          <w:bCs/>
        </w:rPr>
        <w:t xml:space="preserve">Art. </w:t>
      </w:r>
      <w:r w:rsidR="004D0110" w:rsidRPr="00A6222F">
        <w:rPr>
          <w:b/>
          <w:bCs/>
        </w:rPr>
        <w:t xml:space="preserve">5º - </w:t>
      </w:r>
      <w:r w:rsidR="004D0110" w:rsidRPr="00A6222F">
        <w:t xml:space="preserve">O LAMURC </w:t>
      </w:r>
      <w:r w:rsidR="00BC04AD" w:rsidRPr="00A6222F">
        <w:t>localiza-se no Campus Universitário Prof</w:t>
      </w:r>
      <w:r w:rsidR="003541BB" w:rsidRPr="00A6222F">
        <w:t>essor</w:t>
      </w:r>
      <w:r w:rsidR="00BC04AD" w:rsidRPr="00A6222F">
        <w:t xml:space="preserve"> Darcy Ribeiro, </w:t>
      </w:r>
      <w:r w:rsidR="00E052DD" w:rsidRPr="00A6222F">
        <w:t xml:space="preserve">da UNIMONTES, </w:t>
      </w:r>
      <w:r w:rsidR="00F31560" w:rsidRPr="00A6222F">
        <w:t xml:space="preserve">situado na </w:t>
      </w:r>
      <w:r w:rsidR="00BC04AD" w:rsidRPr="00A6222F">
        <w:t>Av</w:t>
      </w:r>
      <w:r w:rsidR="00E052DD" w:rsidRPr="00A6222F">
        <w:t>enida</w:t>
      </w:r>
      <w:r w:rsidR="00BC04AD" w:rsidRPr="00A6222F">
        <w:t xml:space="preserve"> Prof</w:t>
      </w:r>
      <w:r w:rsidR="00E052DD" w:rsidRPr="00A6222F">
        <w:t>essor</w:t>
      </w:r>
      <w:r w:rsidR="00BC04AD" w:rsidRPr="00A6222F">
        <w:t xml:space="preserve"> Rui Braga,</w:t>
      </w:r>
      <w:r w:rsidR="00D00BC4" w:rsidRPr="00A6222F">
        <w:t xml:space="preserve"> s</w:t>
      </w:r>
      <w:r w:rsidR="00E052DD" w:rsidRPr="00A6222F">
        <w:t>/</w:t>
      </w:r>
      <w:r w:rsidR="00D00BC4" w:rsidRPr="00A6222F">
        <w:t>n,</w:t>
      </w:r>
      <w:r w:rsidR="00BC04AD" w:rsidRPr="00A6222F">
        <w:t xml:space="preserve"> </w:t>
      </w:r>
      <w:r w:rsidR="00D00BC4" w:rsidRPr="00A6222F">
        <w:t xml:space="preserve">Bairro </w:t>
      </w:r>
      <w:r w:rsidR="00BC04AD" w:rsidRPr="00A6222F">
        <w:t>Vila Mauricéia, Montes Claros,</w:t>
      </w:r>
      <w:r w:rsidR="00AB6B96" w:rsidRPr="00A6222F">
        <w:t xml:space="preserve"> Minas Gerais</w:t>
      </w:r>
      <w:r w:rsidR="00844CA5" w:rsidRPr="00A6222F">
        <w:t>,</w:t>
      </w:r>
      <w:r w:rsidR="00AB6B96" w:rsidRPr="00A6222F">
        <w:t xml:space="preserve"> Brasil</w:t>
      </w:r>
      <w:r w:rsidR="00BC04AD" w:rsidRPr="00A6222F">
        <w:t>.</w:t>
      </w:r>
    </w:p>
    <w:p w14:paraId="14376965" w14:textId="6C4B45E0" w:rsidR="005E4E79" w:rsidRPr="00556E84" w:rsidRDefault="005A3DA3" w:rsidP="00C07466">
      <w:r w:rsidRPr="00556E84">
        <w:rPr>
          <w:b/>
          <w:bCs/>
        </w:rPr>
        <w:lastRenderedPageBreak/>
        <w:t xml:space="preserve">Art. </w:t>
      </w:r>
      <w:r w:rsidR="00811132" w:rsidRPr="00556E84">
        <w:rPr>
          <w:b/>
          <w:bCs/>
        </w:rPr>
        <w:t>6</w:t>
      </w:r>
      <w:r w:rsidRPr="00556E84">
        <w:rPr>
          <w:b/>
          <w:bCs/>
        </w:rPr>
        <w:t>º -</w:t>
      </w:r>
      <w:r w:rsidRPr="00556E84">
        <w:t xml:space="preserve"> O LAMURC funcionará de segunda a sexta-feira, das 8h às 12h e das 14h às 1</w:t>
      </w:r>
      <w:r w:rsidR="00AF1FE0">
        <w:t>8</w:t>
      </w:r>
      <w:r w:rsidRPr="00556E84">
        <w:t>h, exceto nos feriados.</w:t>
      </w:r>
      <w:r w:rsidR="00DD5BAD" w:rsidRPr="00556E84">
        <w:t xml:space="preserve"> </w:t>
      </w:r>
    </w:p>
    <w:p w14:paraId="7AF07345" w14:textId="5351F5F7" w:rsidR="00E858B6" w:rsidRDefault="00E858B6" w:rsidP="00C07466">
      <w:r w:rsidRPr="00556E84">
        <w:rPr>
          <w:b/>
          <w:bCs/>
        </w:rPr>
        <w:t>Parágrafo único -</w:t>
      </w:r>
      <w:r w:rsidRPr="00556E84">
        <w:t xml:space="preserve"> O laboratório poderá permanecer temporariamente indisponível sempre que necessário para manutenção preventiva ou corretiva</w:t>
      </w:r>
      <w:r w:rsidR="00844CA5" w:rsidRPr="00556E84">
        <w:t xml:space="preserve">, bem como </w:t>
      </w:r>
      <w:r w:rsidR="00665D91" w:rsidRPr="00556E84">
        <w:t>por motivo de força maior ou determinação administrativa, devendo tal indisponibilidade ser comunicada aos usuários, sempre que possível</w:t>
      </w:r>
      <w:r w:rsidRPr="00556E84">
        <w:t>.</w:t>
      </w:r>
    </w:p>
    <w:p w14:paraId="3809D551" w14:textId="77777777" w:rsidR="00F4275A" w:rsidRPr="00556E84" w:rsidRDefault="00F4275A" w:rsidP="00C07466"/>
    <w:p w14:paraId="335FFACD" w14:textId="3799955B" w:rsidR="00B339CA" w:rsidRPr="00556E84" w:rsidRDefault="00B339CA" w:rsidP="00B339CA">
      <w:pPr>
        <w:pStyle w:val="Ttulo1"/>
      </w:pPr>
      <w:r w:rsidRPr="00556E84">
        <w:t>CAPÍTULO III</w:t>
      </w:r>
    </w:p>
    <w:p w14:paraId="794A3DF3" w14:textId="5BDCC199" w:rsidR="00A524BC" w:rsidRPr="00556E84" w:rsidRDefault="00A524BC" w:rsidP="00A524BC">
      <w:pPr>
        <w:ind w:firstLine="0"/>
        <w:jc w:val="center"/>
      </w:pPr>
      <w:r w:rsidRPr="00556E84">
        <w:t>DA VINCULAÇÃO INSTITUCIONAL E DOS OBJETIVOS</w:t>
      </w:r>
    </w:p>
    <w:p w14:paraId="264D27DA" w14:textId="77777777" w:rsidR="00B339CA" w:rsidRPr="00556E84" w:rsidRDefault="00B339CA" w:rsidP="00C07466"/>
    <w:p w14:paraId="65608764" w14:textId="0849E434" w:rsidR="00843DB8" w:rsidRPr="00556E84" w:rsidRDefault="00F41E72" w:rsidP="00384984">
      <w:pPr>
        <w:rPr>
          <w:b/>
          <w:bCs/>
        </w:rPr>
      </w:pPr>
      <w:r w:rsidRPr="00556E84">
        <w:rPr>
          <w:b/>
          <w:bCs/>
        </w:rPr>
        <w:t xml:space="preserve">Art. </w:t>
      </w:r>
      <w:r w:rsidR="00A76E5C" w:rsidRPr="00556E84">
        <w:rPr>
          <w:b/>
          <w:bCs/>
        </w:rPr>
        <w:t>7</w:t>
      </w:r>
      <w:r w:rsidRPr="00556E84">
        <w:rPr>
          <w:b/>
          <w:bCs/>
        </w:rPr>
        <w:t xml:space="preserve">º - </w:t>
      </w:r>
      <w:r w:rsidRPr="00556E84">
        <w:t>O LAMURC é um órgão vinculado ao</w:t>
      </w:r>
      <w:r w:rsidR="00900AAC">
        <w:t xml:space="preserve"> Departamento de Fisiopatologia do</w:t>
      </w:r>
      <w:r w:rsidRPr="00556E84">
        <w:t xml:space="preserve"> Centro de Ciências Biológicas e da Saúde </w:t>
      </w:r>
      <w:r w:rsidR="00B400F5" w:rsidRPr="00556E84">
        <w:t xml:space="preserve">- </w:t>
      </w:r>
      <w:r w:rsidRPr="00556E84">
        <w:t>CCBS, da UNIMONTES</w:t>
      </w:r>
      <w:r w:rsidR="007C3E81" w:rsidRPr="00556E84">
        <w:t>, tendo</w:t>
      </w:r>
      <w:r w:rsidR="007F1E52" w:rsidRPr="00556E84">
        <w:t xml:space="preserve"> </w:t>
      </w:r>
      <w:r w:rsidR="00C07466" w:rsidRPr="00556E84">
        <w:t xml:space="preserve">como objetivo </w:t>
      </w:r>
      <w:r w:rsidR="0068261F" w:rsidRPr="00556E84">
        <w:t xml:space="preserve">primordial </w:t>
      </w:r>
      <w:r w:rsidR="00BD7256" w:rsidRPr="00556E84">
        <w:t xml:space="preserve">apoiar e </w:t>
      </w:r>
      <w:r w:rsidR="00C07466" w:rsidRPr="00556E84">
        <w:t xml:space="preserve">complementar as atividades de ensino, pesquisa e extensão, </w:t>
      </w:r>
      <w:r w:rsidR="007F1E52" w:rsidRPr="00556E84">
        <w:t>por meio</w:t>
      </w:r>
      <w:r w:rsidR="00C07466" w:rsidRPr="00556E84">
        <w:t xml:space="preserve"> </w:t>
      </w:r>
      <w:r w:rsidR="007F1E52" w:rsidRPr="00556E84">
        <w:t>d</w:t>
      </w:r>
      <w:r w:rsidR="00C07466" w:rsidRPr="00556E84">
        <w:t xml:space="preserve">a assessoria </w:t>
      </w:r>
      <w:r w:rsidR="00CE7089" w:rsidRPr="00556E84">
        <w:t>à</w:t>
      </w:r>
      <w:r w:rsidR="00C07466" w:rsidRPr="00556E84">
        <w:t xml:space="preserve"> produção de </w:t>
      </w:r>
      <w:r w:rsidR="00BD7256" w:rsidRPr="00556E84">
        <w:t xml:space="preserve">trabalhos </w:t>
      </w:r>
      <w:r w:rsidR="00C07466" w:rsidRPr="00556E84">
        <w:t>acadêmicos</w:t>
      </w:r>
      <w:r w:rsidR="00BD7256" w:rsidRPr="00556E84">
        <w:t>,</w:t>
      </w:r>
      <w:r w:rsidR="00C07466" w:rsidRPr="00556E84">
        <w:t xml:space="preserve"> técnico</w:t>
      </w:r>
      <w:r w:rsidR="00BD7256" w:rsidRPr="00556E84">
        <w:t xml:space="preserve"> e </w:t>
      </w:r>
      <w:r w:rsidR="00C07466" w:rsidRPr="00556E84">
        <w:t>científicos</w:t>
      </w:r>
      <w:r w:rsidR="00CE7089" w:rsidRPr="00556E84">
        <w:t>, nos níveis</w:t>
      </w:r>
      <w:r w:rsidR="00977051" w:rsidRPr="00556E84">
        <w:t xml:space="preserve"> de graduação e </w:t>
      </w:r>
      <w:r w:rsidR="000F62E3" w:rsidRPr="00556E84">
        <w:t xml:space="preserve">pós-graduação, de acordo com as normativas </w:t>
      </w:r>
      <w:r w:rsidR="00337804" w:rsidRPr="00556E84">
        <w:t>institucionais vigentes</w:t>
      </w:r>
      <w:r w:rsidR="008D6509" w:rsidRPr="00556E84">
        <w:t>.</w:t>
      </w:r>
    </w:p>
    <w:p w14:paraId="7AC180E2" w14:textId="08BE03EE" w:rsidR="00D67936" w:rsidRPr="00556E84" w:rsidRDefault="00B11761" w:rsidP="00EA650A">
      <w:r w:rsidRPr="00556E84">
        <w:rPr>
          <w:b/>
          <w:bCs/>
        </w:rPr>
        <w:t>Art.</w:t>
      </w:r>
      <w:r w:rsidR="0021436D" w:rsidRPr="00556E84">
        <w:rPr>
          <w:b/>
          <w:bCs/>
        </w:rPr>
        <w:t xml:space="preserve"> </w:t>
      </w:r>
      <w:r w:rsidR="00A76E5C" w:rsidRPr="00556E84">
        <w:rPr>
          <w:b/>
          <w:bCs/>
        </w:rPr>
        <w:t>8</w:t>
      </w:r>
      <w:r w:rsidRPr="00556E84">
        <w:rPr>
          <w:b/>
          <w:bCs/>
        </w:rPr>
        <w:t>º</w:t>
      </w:r>
      <w:r w:rsidRPr="00556E84">
        <w:t xml:space="preserve"> -</w:t>
      </w:r>
      <w:r w:rsidR="00A21808" w:rsidRPr="00556E84">
        <w:t xml:space="preserve"> </w:t>
      </w:r>
      <w:r w:rsidR="0021436D" w:rsidRPr="00556E84">
        <w:t xml:space="preserve">O LAMURC </w:t>
      </w:r>
      <w:r w:rsidR="009B0276" w:rsidRPr="00556E84">
        <w:t>tem os seguintes objetivos:</w:t>
      </w:r>
    </w:p>
    <w:p w14:paraId="07E8F88C" w14:textId="371AED0B" w:rsidR="003369A4" w:rsidRPr="00556E84" w:rsidRDefault="003369A4">
      <w:pPr>
        <w:pStyle w:val="PargrafodaLista"/>
        <w:numPr>
          <w:ilvl w:val="0"/>
          <w:numId w:val="2"/>
        </w:numPr>
      </w:pPr>
      <w:r w:rsidRPr="00556E84">
        <w:t>Apresenta</w:t>
      </w:r>
      <w:r w:rsidR="00941738" w:rsidRPr="00556E84">
        <w:t>r</w:t>
      </w:r>
      <w:r w:rsidRPr="00556E84">
        <w:t xml:space="preserve"> ideias e delimita</w:t>
      </w:r>
      <w:r w:rsidR="00941738" w:rsidRPr="00556E84">
        <w:t>r</w:t>
      </w:r>
      <w:r w:rsidRPr="00556E84">
        <w:t xml:space="preserve"> temas científicos para desenvolvimento de trabalhos;  </w:t>
      </w:r>
    </w:p>
    <w:p w14:paraId="57440CE8" w14:textId="241CFBBA" w:rsidR="006D5C93" w:rsidRPr="00556E84" w:rsidRDefault="00C6131F">
      <w:pPr>
        <w:pStyle w:val="PargrafodaLista"/>
        <w:numPr>
          <w:ilvl w:val="0"/>
          <w:numId w:val="2"/>
        </w:numPr>
      </w:pPr>
      <w:r w:rsidRPr="00556E84">
        <w:t>Orientar</w:t>
      </w:r>
      <w:r w:rsidR="00900AAC">
        <w:t xml:space="preserve"> o</w:t>
      </w:r>
      <w:r w:rsidRPr="00556E84">
        <w:t xml:space="preserve"> l</w:t>
      </w:r>
      <w:r w:rsidR="006D5C93" w:rsidRPr="00556E84">
        <w:t>evant</w:t>
      </w:r>
      <w:r w:rsidR="00941738" w:rsidRPr="00556E84">
        <w:t>a</w:t>
      </w:r>
      <w:r w:rsidRPr="00556E84">
        <w:t>mento</w:t>
      </w:r>
      <w:r w:rsidR="00E269E8" w:rsidRPr="00556E84">
        <w:t>, seleção</w:t>
      </w:r>
      <w:r w:rsidR="006D5C93" w:rsidRPr="00556E84">
        <w:t xml:space="preserve"> e organiza</w:t>
      </w:r>
      <w:r w:rsidRPr="00556E84">
        <w:t>ção da</w:t>
      </w:r>
      <w:r w:rsidR="006D5C93" w:rsidRPr="00556E84">
        <w:t xml:space="preserve"> bibliografia científica;</w:t>
      </w:r>
    </w:p>
    <w:p w14:paraId="03284FD6" w14:textId="06F1E5A4" w:rsidR="00C73D37" w:rsidRPr="00556E84" w:rsidRDefault="00C73D37">
      <w:pPr>
        <w:pStyle w:val="PargrafodaLista"/>
        <w:numPr>
          <w:ilvl w:val="0"/>
          <w:numId w:val="2"/>
        </w:numPr>
      </w:pPr>
      <w:r w:rsidRPr="00556E84">
        <w:t>Auxiliar a elaboração de projetos de pesquisa;</w:t>
      </w:r>
    </w:p>
    <w:p w14:paraId="103ACCB5" w14:textId="3C34A5ED" w:rsidR="00C93466" w:rsidRPr="00556E84" w:rsidRDefault="00C93466">
      <w:pPr>
        <w:pStyle w:val="PargrafodaLista"/>
        <w:numPr>
          <w:ilvl w:val="0"/>
          <w:numId w:val="2"/>
        </w:numPr>
      </w:pPr>
      <w:r w:rsidRPr="00556E84">
        <w:t>Oferecer apoio n</w:t>
      </w:r>
      <w:r w:rsidR="00900AAC">
        <w:t>o processo de</w:t>
      </w:r>
      <w:r w:rsidRPr="00556E84">
        <w:t xml:space="preserve"> submissão ao comitê de ética;</w:t>
      </w:r>
    </w:p>
    <w:p w14:paraId="09FAED74" w14:textId="45CEFE09" w:rsidR="005B3E61" w:rsidRPr="00556E84" w:rsidRDefault="005B3E61">
      <w:pPr>
        <w:pStyle w:val="PargrafodaLista"/>
        <w:numPr>
          <w:ilvl w:val="0"/>
          <w:numId w:val="2"/>
        </w:numPr>
      </w:pPr>
      <w:r w:rsidRPr="00556E84">
        <w:t>Orientar no desenvolvimento de Trabalho</w:t>
      </w:r>
      <w:r w:rsidR="00900AAC">
        <w:t>s</w:t>
      </w:r>
      <w:r w:rsidRPr="00556E84">
        <w:t xml:space="preserve"> de Conclusão de Curso (</w:t>
      </w:r>
      <w:proofErr w:type="spellStart"/>
      <w:r w:rsidRPr="00556E84">
        <w:t>TCC</w:t>
      </w:r>
      <w:r w:rsidR="00900AAC">
        <w:t>s</w:t>
      </w:r>
      <w:proofErr w:type="spellEnd"/>
      <w:r w:rsidRPr="00556E84">
        <w:t>),</w:t>
      </w:r>
      <w:r w:rsidR="00900AAC">
        <w:t xml:space="preserve"> Monografias, D</w:t>
      </w:r>
      <w:r w:rsidRPr="00556E84">
        <w:t xml:space="preserve">issertações e </w:t>
      </w:r>
      <w:r w:rsidR="00900AAC">
        <w:t>T</w:t>
      </w:r>
      <w:r w:rsidRPr="00556E84">
        <w:t>eses;</w:t>
      </w:r>
    </w:p>
    <w:p w14:paraId="40EF9C05" w14:textId="1E9096E6" w:rsidR="00C73D37" w:rsidRPr="00556E84" w:rsidRDefault="004A1B40">
      <w:pPr>
        <w:pStyle w:val="PargrafodaLista"/>
        <w:numPr>
          <w:ilvl w:val="0"/>
          <w:numId w:val="2"/>
        </w:numPr>
      </w:pPr>
      <w:r w:rsidRPr="00556E84">
        <w:t>Assessorar a e</w:t>
      </w:r>
      <w:r w:rsidR="00C73D37" w:rsidRPr="00556E84">
        <w:t>laboração e revisão de resumos, no formato simples</w:t>
      </w:r>
      <w:r w:rsidR="00900AAC">
        <w:t xml:space="preserve">, </w:t>
      </w:r>
      <w:r w:rsidR="00C73D37" w:rsidRPr="00556E84">
        <w:t>expandido</w:t>
      </w:r>
      <w:r w:rsidR="00900AAC">
        <w:t xml:space="preserve"> ou completo</w:t>
      </w:r>
      <w:r w:rsidR="00C73D37" w:rsidRPr="00556E84">
        <w:t>;</w:t>
      </w:r>
    </w:p>
    <w:p w14:paraId="161A605D" w14:textId="77777777" w:rsidR="00C73D37" w:rsidRPr="00556E84" w:rsidRDefault="00873067">
      <w:pPr>
        <w:pStyle w:val="PargrafodaLista"/>
        <w:numPr>
          <w:ilvl w:val="0"/>
          <w:numId w:val="2"/>
        </w:numPr>
      </w:pPr>
      <w:r w:rsidRPr="00556E84">
        <w:t>Oferecer apoio técnico-científico para produção de artigos científicos</w:t>
      </w:r>
      <w:r w:rsidR="00C73D37" w:rsidRPr="00556E84">
        <w:t>;</w:t>
      </w:r>
    </w:p>
    <w:p w14:paraId="4D300A26" w14:textId="01F5E953" w:rsidR="00941738" w:rsidRPr="00556E84" w:rsidRDefault="00941738">
      <w:pPr>
        <w:pStyle w:val="PargrafodaLista"/>
        <w:numPr>
          <w:ilvl w:val="0"/>
          <w:numId w:val="2"/>
        </w:numPr>
      </w:pPr>
      <w:r w:rsidRPr="00556E84">
        <w:t xml:space="preserve">Auxiliar </w:t>
      </w:r>
      <w:r w:rsidR="00B61CFC">
        <w:t>no processo de</w:t>
      </w:r>
      <w:r w:rsidRPr="00556E84">
        <w:t xml:space="preserve"> </w:t>
      </w:r>
      <w:r w:rsidR="00873067" w:rsidRPr="00556E84">
        <w:t xml:space="preserve">submissão </w:t>
      </w:r>
      <w:r w:rsidR="00B61CFC">
        <w:t xml:space="preserve">de artigos </w:t>
      </w:r>
      <w:r w:rsidR="00873067" w:rsidRPr="00556E84">
        <w:t>em revistas especializadas;</w:t>
      </w:r>
    </w:p>
    <w:p w14:paraId="5031E7CF" w14:textId="168BB100" w:rsidR="009274D6" w:rsidRPr="00556E84" w:rsidRDefault="0089556F">
      <w:pPr>
        <w:pStyle w:val="PargrafodaLista"/>
        <w:numPr>
          <w:ilvl w:val="0"/>
          <w:numId w:val="2"/>
        </w:numPr>
      </w:pPr>
      <w:r w:rsidRPr="00556E84">
        <w:t>Auxiliar a c</w:t>
      </w:r>
      <w:r w:rsidR="009274D6" w:rsidRPr="00556E84">
        <w:t xml:space="preserve">riação e atualização de Currículo Lattes e </w:t>
      </w:r>
      <w:r w:rsidR="00F4733B" w:rsidRPr="00556E84">
        <w:t>do identificador digital</w:t>
      </w:r>
      <w:r w:rsidR="00B61CFC">
        <w:t xml:space="preserve"> </w:t>
      </w:r>
      <w:r w:rsidR="009274D6" w:rsidRPr="00556E84">
        <w:t>ORCID</w:t>
      </w:r>
      <w:r w:rsidR="005C0C1B" w:rsidRPr="00556E84">
        <w:t xml:space="preserve"> (do inglês, </w:t>
      </w:r>
      <w:r w:rsidR="005C0C1B" w:rsidRPr="00B61CFC">
        <w:rPr>
          <w:i/>
          <w:iCs/>
        </w:rPr>
        <w:t xml:space="preserve">Open </w:t>
      </w:r>
      <w:proofErr w:type="spellStart"/>
      <w:r w:rsidR="005C0C1B" w:rsidRPr="00B61CFC">
        <w:rPr>
          <w:i/>
          <w:iCs/>
        </w:rPr>
        <w:t>Researcher</w:t>
      </w:r>
      <w:proofErr w:type="spellEnd"/>
      <w:r w:rsidR="005C0C1B" w:rsidRPr="00B61CFC">
        <w:rPr>
          <w:i/>
          <w:iCs/>
        </w:rPr>
        <w:t xml:space="preserve"> </w:t>
      </w:r>
      <w:proofErr w:type="spellStart"/>
      <w:r w:rsidR="005C0C1B" w:rsidRPr="00B61CFC">
        <w:rPr>
          <w:i/>
          <w:iCs/>
        </w:rPr>
        <w:t>and</w:t>
      </w:r>
      <w:proofErr w:type="spellEnd"/>
      <w:r w:rsidR="005C0C1B" w:rsidRPr="00B61CFC">
        <w:rPr>
          <w:i/>
          <w:iCs/>
        </w:rPr>
        <w:t xml:space="preserve"> </w:t>
      </w:r>
      <w:proofErr w:type="spellStart"/>
      <w:r w:rsidR="005C0C1B" w:rsidRPr="00B61CFC">
        <w:rPr>
          <w:i/>
          <w:iCs/>
        </w:rPr>
        <w:t>Contributor</w:t>
      </w:r>
      <w:proofErr w:type="spellEnd"/>
      <w:r w:rsidR="005C0C1B" w:rsidRPr="00B61CFC">
        <w:rPr>
          <w:i/>
          <w:iCs/>
        </w:rPr>
        <w:t xml:space="preserve"> ID</w:t>
      </w:r>
      <w:r w:rsidR="00640CCF" w:rsidRPr="00556E84">
        <w:t>)</w:t>
      </w:r>
      <w:r w:rsidR="006E5D4A" w:rsidRPr="00556E84">
        <w:t>;</w:t>
      </w:r>
      <w:r w:rsidR="00B61CFC">
        <w:t xml:space="preserve">  </w:t>
      </w:r>
    </w:p>
    <w:p w14:paraId="190E0654" w14:textId="50E98F16" w:rsidR="00CC2522" w:rsidRPr="00556E84" w:rsidRDefault="00536D35">
      <w:pPr>
        <w:pStyle w:val="PargrafodaLista"/>
        <w:numPr>
          <w:ilvl w:val="0"/>
          <w:numId w:val="2"/>
        </w:numPr>
      </w:pPr>
      <w:r w:rsidRPr="00556E84">
        <w:t xml:space="preserve">Promover oficinas, cursos e atividades de capacitação em </w:t>
      </w:r>
      <w:r w:rsidR="006E5D4A" w:rsidRPr="00556E84">
        <w:t>escrita</w:t>
      </w:r>
      <w:r w:rsidRPr="00556E84">
        <w:t xml:space="preserve"> acadêmica e científica</w:t>
      </w:r>
      <w:r w:rsidR="006E5D4A" w:rsidRPr="00556E84">
        <w:t>;</w:t>
      </w:r>
    </w:p>
    <w:p w14:paraId="21826FF5" w14:textId="34D46390" w:rsidR="00B8365D" w:rsidRPr="00556E84" w:rsidRDefault="006E5D4A">
      <w:pPr>
        <w:pStyle w:val="PargrafodaLista"/>
        <w:numPr>
          <w:ilvl w:val="0"/>
          <w:numId w:val="2"/>
        </w:numPr>
      </w:pPr>
      <w:r w:rsidRPr="00556E84">
        <w:lastRenderedPageBreak/>
        <w:t>Disponibilizar</w:t>
      </w:r>
      <w:r w:rsidR="00B61CFC">
        <w:t xml:space="preserve"> </w:t>
      </w:r>
      <w:r w:rsidRPr="00556E84">
        <w:t>infraestrutura necessária para pesquisa e produção científica</w:t>
      </w:r>
      <w:r w:rsidR="00437F18" w:rsidRPr="00556E84">
        <w:t>, espaço de orientação acadêmica e tutoria científica</w:t>
      </w:r>
      <w:r w:rsidRPr="00556E84">
        <w:t>;</w:t>
      </w:r>
    </w:p>
    <w:p w14:paraId="088786D0" w14:textId="1F213FFD" w:rsidR="00D47BC6" w:rsidRDefault="00B11761">
      <w:pPr>
        <w:pStyle w:val="PargrafodaLista"/>
        <w:numPr>
          <w:ilvl w:val="0"/>
          <w:numId w:val="2"/>
        </w:numPr>
      </w:pPr>
      <w:r w:rsidRPr="00556E84">
        <w:t>Incentivar a colaboração interdisciplinar entre os pesquisadores da instituição</w:t>
      </w:r>
      <w:r w:rsidR="00F4733B" w:rsidRPr="00556E84">
        <w:t>.</w:t>
      </w:r>
    </w:p>
    <w:p w14:paraId="37655EFB" w14:textId="77777777" w:rsidR="00B61CFC" w:rsidRPr="00556E84" w:rsidRDefault="00B61CFC" w:rsidP="00B61CFC">
      <w:pPr>
        <w:pStyle w:val="PargrafodaLista"/>
        <w:ind w:firstLine="0"/>
      </w:pPr>
    </w:p>
    <w:p w14:paraId="7E0280C7" w14:textId="33076C79" w:rsidR="00F4733B" w:rsidRPr="00556E84" w:rsidRDefault="00E85CEA" w:rsidP="00184945">
      <w:r w:rsidRPr="00821375">
        <w:rPr>
          <w:b/>
          <w:bCs/>
        </w:rPr>
        <w:t>Art. 9º -</w:t>
      </w:r>
      <w:r w:rsidRPr="00821375">
        <w:t xml:space="preserve"> O LAMURC </w:t>
      </w:r>
      <w:r w:rsidR="00266ABB" w:rsidRPr="00821375">
        <w:t xml:space="preserve">se caracteriza como um laboratório </w:t>
      </w:r>
      <w:r w:rsidR="00184945" w:rsidRPr="00821375">
        <w:t xml:space="preserve">multiusuário da </w:t>
      </w:r>
      <w:r w:rsidR="00266ABB" w:rsidRPr="00821375">
        <w:t>UNIMONTES</w:t>
      </w:r>
      <w:r w:rsidR="00184945" w:rsidRPr="00821375">
        <w:t>, cuja estrutura pode</w:t>
      </w:r>
      <w:r w:rsidR="00266ABB" w:rsidRPr="00821375">
        <w:t>rá</w:t>
      </w:r>
      <w:r w:rsidR="00184945" w:rsidRPr="00821375">
        <w:t xml:space="preserve"> ser utilizada </w:t>
      </w:r>
      <w:r w:rsidR="00821375" w:rsidRPr="00821375">
        <w:t>por qualquer pessoa vinculada ou não a UNIMONTES</w:t>
      </w:r>
      <w:r w:rsidR="00184945" w:rsidRPr="00821375">
        <w:t xml:space="preserve">, conforme demanda e disponibilidade do laboratório, </w:t>
      </w:r>
      <w:r w:rsidR="00C12599" w:rsidRPr="00821375">
        <w:t>observadas</w:t>
      </w:r>
      <w:r w:rsidR="000164A8" w:rsidRPr="00821375">
        <w:t xml:space="preserve"> as</w:t>
      </w:r>
      <w:r w:rsidR="00184945" w:rsidRPr="00821375">
        <w:t xml:space="preserve"> normas éticas e</w:t>
      </w:r>
      <w:r w:rsidR="000164A8" w:rsidRPr="00821375">
        <w:t xml:space="preserve"> disposições</w:t>
      </w:r>
      <w:r w:rsidR="00184945" w:rsidRPr="00821375">
        <w:t xml:space="preserve"> deste </w:t>
      </w:r>
      <w:r w:rsidR="000164A8" w:rsidRPr="00821375">
        <w:t>R</w:t>
      </w:r>
      <w:r w:rsidR="00184945" w:rsidRPr="00821375">
        <w:t>egimento.</w:t>
      </w:r>
    </w:p>
    <w:p w14:paraId="736667B9" w14:textId="32DB5A87" w:rsidR="00F800B9" w:rsidRPr="00556E84" w:rsidRDefault="00F800B9" w:rsidP="00F800B9">
      <w:r w:rsidRPr="00556E84">
        <w:rPr>
          <w:b/>
          <w:bCs/>
        </w:rPr>
        <w:t xml:space="preserve">Parágrafo único </w:t>
      </w:r>
      <w:r w:rsidR="000164A8" w:rsidRPr="00556E84">
        <w:rPr>
          <w:b/>
          <w:bCs/>
        </w:rPr>
        <w:t>–</w:t>
      </w:r>
      <w:r w:rsidRPr="00556E84">
        <w:rPr>
          <w:b/>
          <w:bCs/>
        </w:rPr>
        <w:t xml:space="preserve"> </w:t>
      </w:r>
      <w:r w:rsidR="000164A8" w:rsidRPr="00556E84">
        <w:t xml:space="preserve">Em razão do caráter </w:t>
      </w:r>
      <w:r w:rsidRPr="00556E84">
        <w:t>multiusuário</w:t>
      </w:r>
      <w:r w:rsidR="00B61C6D" w:rsidRPr="00556E84">
        <w:t xml:space="preserve"> do laboratório</w:t>
      </w:r>
      <w:r w:rsidRPr="00556E84">
        <w:t xml:space="preserve">, é </w:t>
      </w:r>
      <w:r w:rsidR="00B61C6D" w:rsidRPr="00556E84">
        <w:t xml:space="preserve">vedada </w:t>
      </w:r>
      <w:r w:rsidRPr="00556E84">
        <w:t xml:space="preserve">a fixação de docentes e/ou pesquisadores no </w:t>
      </w:r>
      <w:r w:rsidR="00B61C6D" w:rsidRPr="00556E84">
        <w:t>LAMURC</w:t>
      </w:r>
      <w:r w:rsidRPr="00556E84">
        <w:t xml:space="preserve"> para </w:t>
      </w:r>
      <w:r w:rsidR="00133406" w:rsidRPr="00556E84">
        <w:t xml:space="preserve">o </w:t>
      </w:r>
      <w:r w:rsidRPr="00556E84">
        <w:t xml:space="preserve">desenvolvimento de linhas de pesquisa individuais, </w:t>
      </w:r>
      <w:r w:rsidR="00133406" w:rsidRPr="00556E84">
        <w:t>bem como qualquer prática</w:t>
      </w:r>
      <w:r w:rsidRPr="00556E84">
        <w:t xml:space="preserve"> que </w:t>
      </w:r>
      <w:r w:rsidR="000760E5" w:rsidRPr="00556E84">
        <w:t xml:space="preserve">resulte na </w:t>
      </w:r>
      <w:r w:rsidRPr="00556E84">
        <w:t>monopoliz</w:t>
      </w:r>
      <w:r w:rsidR="000760E5" w:rsidRPr="00556E84">
        <w:t>ação</w:t>
      </w:r>
      <w:r w:rsidRPr="00556E84">
        <w:t xml:space="preserve"> </w:t>
      </w:r>
      <w:r w:rsidR="000760E5" w:rsidRPr="00556E84">
        <w:t>d</w:t>
      </w:r>
      <w:r w:rsidRPr="00556E84">
        <w:t>o uso</w:t>
      </w:r>
      <w:r w:rsidR="000760E5" w:rsidRPr="00556E84">
        <w:t xml:space="preserve"> de seus</w:t>
      </w:r>
      <w:r w:rsidRPr="00556E84">
        <w:t xml:space="preserve"> serviços, </w:t>
      </w:r>
      <w:r w:rsidR="000760E5" w:rsidRPr="00556E84">
        <w:t xml:space="preserve">devendo ser </w:t>
      </w:r>
      <w:r w:rsidRPr="00556E84">
        <w:t xml:space="preserve">preservado o </w:t>
      </w:r>
      <w:r w:rsidR="000760E5" w:rsidRPr="00556E84">
        <w:t xml:space="preserve">acesso equitativo </w:t>
      </w:r>
      <w:r w:rsidR="00E416AF" w:rsidRPr="00556E84">
        <w:t>dos usuários.</w:t>
      </w:r>
    </w:p>
    <w:p w14:paraId="463528CC" w14:textId="77777777" w:rsidR="00F800B9" w:rsidRPr="00556E84" w:rsidRDefault="00F800B9" w:rsidP="00F800B9"/>
    <w:p w14:paraId="03D15091" w14:textId="07508C00" w:rsidR="00B70398" w:rsidRPr="00556E84" w:rsidRDefault="00C50122" w:rsidP="00073C07">
      <w:pPr>
        <w:pStyle w:val="Ttulo1"/>
      </w:pPr>
      <w:r w:rsidRPr="00030F8C">
        <w:t>C</w:t>
      </w:r>
      <w:r w:rsidR="00084E2B" w:rsidRPr="00030F8C">
        <w:t>A</w:t>
      </w:r>
      <w:r w:rsidR="00F177B7" w:rsidRPr="00030F8C">
        <w:t>PÍTULO IV</w:t>
      </w:r>
    </w:p>
    <w:p w14:paraId="7969BE30" w14:textId="0EA0D2EB" w:rsidR="00F177B7" w:rsidRPr="00556E84" w:rsidRDefault="00F177B7" w:rsidP="00F177B7">
      <w:pPr>
        <w:ind w:firstLine="0"/>
        <w:jc w:val="center"/>
      </w:pPr>
      <w:r w:rsidRPr="00556E84">
        <w:t>DAS FINALIDADES E ATRIBUIÇÕES</w:t>
      </w:r>
    </w:p>
    <w:p w14:paraId="00189E0E" w14:textId="77777777" w:rsidR="00F177B7" w:rsidRPr="00556E84" w:rsidRDefault="00F177B7" w:rsidP="00F177B7">
      <w:pPr>
        <w:ind w:firstLine="0"/>
        <w:jc w:val="center"/>
      </w:pPr>
    </w:p>
    <w:p w14:paraId="45F68AEC" w14:textId="0B202264" w:rsidR="00F177B7" w:rsidRPr="00556E84" w:rsidRDefault="00CA2CF1" w:rsidP="00CA2CF1">
      <w:r w:rsidRPr="00556E84">
        <w:rPr>
          <w:b/>
          <w:bCs/>
        </w:rPr>
        <w:t xml:space="preserve">Art. </w:t>
      </w:r>
      <w:r w:rsidR="00C754B5" w:rsidRPr="00556E84">
        <w:rPr>
          <w:b/>
          <w:bCs/>
        </w:rPr>
        <w:t xml:space="preserve">10º - </w:t>
      </w:r>
      <w:r w:rsidR="00E8156A" w:rsidRPr="00556E84">
        <w:t xml:space="preserve">O LAMURC tem </w:t>
      </w:r>
      <w:r w:rsidR="006E4AFA" w:rsidRPr="00556E84">
        <w:t>por</w:t>
      </w:r>
      <w:r w:rsidR="00E8156A" w:rsidRPr="00556E84">
        <w:t xml:space="preserve"> finalidade complementar as atividades de ensino</w:t>
      </w:r>
      <w:r w:rsidR="00D4576D" w:rsidRPr="00556E84">
        <w:t>, pesquisa e extensão</w:t>
      </w:r>
      <w:r w:rsidR="00E8156A" w:rsidRPr="00556E84">
        <w:t xml:space="preserve"> da UNIMONTES,</w:t>
      </w:r>
      <w:r w:rsidR="00D4576D" w:rsidRPr="00556E84">
        <w:t xml:space="preserve"> </w:t>
      </w:r>
      <w:r w:rsidR="00E8156A" w:rsidRPr="00556E84">
        <w:t>por meio da oferta de assessoria, orientação e mentoria em redação científica e produção técnico-científica, especialmente nas áreas biológicas e da saúde.</w:t>
      </w:r>
    </w:p>
    <w:p w14:paraId="46B10481" w14:textId="1258E4AC" w:rsidR="00D1579A" w:rsidRPr="00556E84" w:rsidRDefault="003273E2" w:rsidP="00CA2CF1">
      <w:r w:rsidRPr="00556E84">
        <w:rPr>
          <w:b/>
          <w:bCs/>
        </w:rPr>
        <w:t xml:space="preserve">Art. 11º - </w:t>
      </w:r>
      <w:r w:rsidR="00030F8C" w:rsidRPr="00030F8C">
        <w:t xml:space="preserve">O </w:t>
      </w:r>
      <w:r w:rsidR="00D1579A" w:rsidRPr="00556E84">
        <w:t>LAMURC</w:t>
      </w:r>
      <w:r w:rsidR="00030F8C">
        <w:t xml:space="preserve"> tem as</w:t>
      </w:r>
      <w:r w:rsidR="00030F8C" w:rsidRPr="00556E84">
        <w:t xml:space="preserve"> seguintes atribuições</w:t>
      </w:r>
      <w:r w:rsidR="00D1579A" w:rsidRPr="00556E84">
        <w:t>:</w:t>
      </w:r>
    </w:p>
    <w:p w14:paraId="074DC767" w14:textId="5B77DB92" w:rsidR="00C254E2" w:rsidRPr="00F4275A" w:rsidRDefault="009876E6">
      <w:pPr>
        <w:pStyle w:val="PargrafodaLista"/>
        <w:numPr>
          <w:ilvl w:val="0"/>
          <w:numId w:val="3"/>
        </w:numPr>
        <w:rPr>
          <w:b/>
          <w:bCs/>
        </w:rPr>
      </w:pPr>
      <w:r w:rsidRPr="00556E84">
        <w:t>Contribuir</w:t>
      </w:r>
      <w:r w:rsidR="00110FDD" w:rsidRPr="00556E84">
        <w:t xml:space="preserve"> para o desenvolvimento de competências necessárias à elaboração de trabalhos científicos nas áreas biológicas e da saúde;</w:t>
      </w:r>
    </w:p>
    <w:p w14:paraId="1458F7B0" w14:textId="79984439" w:rsidR="00C254E2" w:rsidRPr="00F4275A" w:rsidRDefault="00110FDD">
      <w:pPr>
        <w:pStyle w:val="PargrafodaLista"/>
        <w:numPr>
          <w:ilvl w:val="0"/>
          <w:numId w:val="3"/>
        </w:numPr>
        <w:rPr>
          <w:b/>
          <w:bCs/>
        </w:rPr>
      </w:pPr>
      <w:r w:rsidRPr="00556E84">
        <w:t xml:space="preserve">Auxiliar na concepção, </w:t>
      </w:r>
      <w:r w:rsidR="009876E6" w:rsidRPr="00556E84">
        <w:t xml:space="preserve">no </w:t>
      </w:r>
      <w:r w:rsidRPr="00556E84">
        <w:t xml:space="preserve">delineamento e </w:t>
      </w:r>
      <w:r w:rsidR="009876E6" w:rsidRPr="00556E84">
        <w:t xml:space="preserve">no </w:t>
      </w:r>
      <w:r w:rsidRPr="00556E84">
        <w:t>amadurecimento de ideias científicas, incluindo definição de temas, formulação de hipóteses e organização lógica do trabalho;</w:t>
      </w:r>
    </w:p>
    <w:p w14:paraId="4375DA78" w14:textId="10F69C51" w:rsidR="00052F7A" w:rsidRPr="00F4275A" w:rsidRDefault="00110FDD">
      <w:pPr>
        <w:pStyle w:val="PargrafodaLista"/>
        <w:numPr>
          <w:ilvl w:val="0"/>
          <w:numId w:val="3"/>
        </w:numPr>
        <w:rPr>
          <w:b/>
          <w:bCs/>
        </w:rPr>
      </w:pPr>
      <w:r w:rsidRPr="00556E84">
        <w:t xml:space="preserve">Orientar </w:t>
      </w:r>
      <w:r w:rsidR="00796787" w:rsidRPr="00556E84">
        <w:t xml:space="preserve">na elaboração e desenvolvimento </w:t>
      </w:r>
      <w:r w:rsidRPr="00556E84">
        <w:t>de trabalhos científicos de diferentes naturezas e formatos, como resumos</w:t>
      </w:r>
      <w:r w:rsidR="00052F7A" w:rsidRPr="00556E84">
        <w:t>,</w:t>
      </w:r>
      <w:r w:rsidRPr="00556E84">
        <w:t xml:space="preserve"> projetos</w:t>
      </w:r>
      <w:r w:rsidR="00052F7A" w:rsidRPr="00556E84">
        <w:t xml:space="preserve"> </w:t>
      </w:r>
      <w:r w:rsidR="001D693A" w:rsidRPr="00556E84">
        <w:t xml:space="preserve">de pesquisa </w:t>
      </w:r>
      <w:r w:rsidR="00052F7A" w:rsidRPr="00556E84">
        <w:t>e artigos completos</w:t>
      </w:r>
      <w:r w:rsidR="00030F8C">
        <w:t xml:space="preserve"> originais ou de diferentes tipos de revisão</w:t>
      </w:r>
      <w:r w:rsidR="00052F7A" w:rsidRPr="00556E84">
        <w:t>;</w:t>
      </w:r>
    </w:p>
    <w:p w14:paraId="045B70E1" w14:textId="0D3EA222" w:rsidR="00EC1680" w:rsidRPr="00556E84" w:rsidRDefault="00110FDD">
      <w:pPr>
        <w:pStyle w:val="PargrafodaLista"/>
        <w:numPr>
          <w:ilvl w:val="0"/>
          <w:numId w:val="3"/>
        </w:numPr>
      </w:pPr>
      <w:r w:rsidRPr="00556E84">
        <w:lastRenderedPageBreak/>
        <w:t>Oferecer assistência técnica especializada em redação científica, abrangendo estruturação</w:t>
      </w:r>
      <w:r w:rsidR="001D693A" w:rsidRPr="00556E84">
        <w:t xml:space="preserve"> de textos</w:t>
      </w:r>
      <w:r w:rsidRPr="00556E84">
        <w:t>, clareza, adequação metodológica e comunicação dos resultados;</w:t>
      </w:r>
    </w:p>
    <w:p w14:paraId="18549BA8" w14:textId="77777777" w:rsidR="00EC1680" w:rsidRPr="00F4275A" w:rsidRDefault="00110FDD">
      <w:pPr>
        <w:pStyle w:val="PargrafodaLista"/>
        <w:numPr>
          <w:ilvl w:val="0"/>
          <w:numId w:val="3"/>
        </w:numPr>
        <w:rPr>
          <w:b/>
          <w:bCs/>
        </w:rPr>
      </w:pPr>
      <w:r w:rsidRPr="00556E84">
        <w:t>Assessorar na escolha de revistas científicas e nos procedimentos de submissão de manuscritos;</w:t>
      </w:r>
    </w:p>
    <w:p w14:paraId="2413A9BA" w14:textId="7BF8A3C7" w:rsidR="005E00C5" w:rsidRPr="00556E84" w:rsidRDefault="006B5F68">
      <w:pPr>
        <w:pStyle w:val="PargrafodaLista"/>
        <w:numPr>
          <w:ilvl w:val="0"/>
          <w:numId w:val="3"/>
        </w:numPr>
      </w:pPr>
      <w:r w:rsidRPr="00556E84">
        <w:t>Auxiliar</w:t>
      </w:r>
      <w:r w:rsidR="00110FDD" w:rsidRPr="00556E84">
        <w:t xml:space="preserve"> nos processos de revisão de manuscritos, incluindo análise de pareceres e elaboração de cartas-resposta aos revisores;</w:t>
      </w:r>
    </w:p>
    <w:p w14:paraId="69852B81" w14:textId="11FEB0B4" w:rsidR="00A46DF5" w:rsidRPr="00556E84" w:rsidRDefault="00110FDD">
      <w:pPr>
        <w:pStyle w:val="PargrafodaLista"/>
        <w:numPr>
          <w:ilvl w:val="0"/>
          <w:numId w:val="3"/>
        </w:numPr>
      </w:pPr>
      <w:r w:rsidRPr="00556E84">
        <w:t xml:space="preserve">Desenvolver atividades de capacitação, </w:t>
      </w:r>
      <w:r w:rsidR="001C3CA1" w:rsidRPr="00556E84">
        <w:t xml:space="preserve">tais </w:t>
      </w:r>
      <w:r w:rsidRPr="00556E84">
        <w:t>como cursos, palestras e treinamentos voltados à redação científica;</w:t>
      </w:r>
    </w:p>
    <w:p w14:paraId="0D90F61A" w14:textId="77777777" w:rsidR="00A46DF5" w:rsidRPr="00556E84" w:rsidRDefault="00110FDD">
      <w:pPr>
        <w:pStyle w:val="PargrafodaLista"/>
        <w:numPr>
          <w:ilvl w:val="0"/>
          <w:numId w:val="3"/>
        </w:numPr>
      </w:pPr>
      <w:r w:rsidRPr="00556E84">
        <w:t>Apoiar a formação acadêmica e profissional de estudantes de graduação, pós-graduação e profissionais das áreas biológicas e da saúde;</w:t>
      </w:r>
    </w:p>
    <w:p w14:paraId="2F5CC238" w14:textId="77777777" w:rsidR="00A46DF5" w:rsidRPr="00556E84" w:rsidRDefault="00110FDD">
      <w:pPr>
        <w:pStyle w:val="PargrafodaLista"/>
        <w:numPr>
          <w:ilvl w:val="0"/>
          <w:numId w:val="3"/>
        </w:numPr>
      </w:pPr>
      <w:r w:rsidRPr="00556E84">
        <w:t>Contribuir para a melhoria da qualidade da produção científica institucional e regional, estimulando maior produtividade, organização e impacto dos trabalhos;</w:t>
      </w:r>
    </w:p>
    <w:p w14:paraId="2741DFB6" w14:textId="46BBD810" w:rsidR="003273E2" w:rsidRPr="00556E84" w:rsidRDefault="00110FDD">
      <w:pPr>
        <w:pStyle w:val="PargrafodaLista"/>
        <w:numPr>
          <w:ilvl w:val="0"/>
          <w:numId w:val="3"/>
        </w:numPr>
      </w:pPr>
      <w:r w:rsidRPr="00556E84">
        <w:t>Atuar como sistema multiusuário de apoio à pesquisa, atendendo de forma compartilhada diferentes cursos, programas e públicos vinculados ou não à UNIMONTES.</w:t>
      </w:r>
    </w:p>
    <w:p w14:paraId="69869A04" w14:textId="731B155D" w:rsidR="000A751A" w:rsidRPr="00556E84" w:rsidRDefault="000A751A" w:rsidP="000A751A">
      <w:r w:rsidRPr="00556E84">
        <w:rPr>
          <w:b/>
          <w:bCs/>
        </w:rPr>
        <w:t>Art. 12º –</w:t>
      </w:r>
      <w:r w:rsidRPr="00556E84">
        <w:t xml:space="preserve"> Para o cumprimento de suas finalidades, o LAMURC deverá:</w:t>
      </w:r>
    </w:p>
    <w:p w14:paraId="3BD500C9" w14:textId="586B1FBC" w:rsidR="000A751A" w:rsidRPr="00556E84" w:rsidRDefault="000A751A">
      <w:pPr>
        <w:pStyle w:val="PargrafodaLista"/>
        <w:numPr>
          <w:ilvl w:val="0"/>
          <w:numId w:val="4"/>
        </w:numPr>
      </w:pPr>
      <w:r w:rsidRPr="00556E84">
        <w:t>Manter-se continuamente atualizado quanto às metodologias, normas, diretrizes e boas práticas de redação científica, comunicação acadêmica e produção científica, para fins didáticos</w:t>
      </w:r>
      <w:r w:rsidR="00880FA6" w:rsidRPr="00556E84">
        <w:t>,</w:t>
      </w:r>
      <w:r w:rsidRPr="00556E84">
        <w:t xml:space="preserve"> formativos</w:t>
      </w:r>
      <w:r w:rsidR="00880FA6" w:rsidRPr="00556E84">
        <w:t xml:space="preserve"> e científicos</w:t>
      </w:r>
      <w:r w:rsidRPr="00556E84">
        <w:t>;</w:t>
      </w:r>
    </w:p>
    <w:p w14:paraId="25C80F94" w14:textId="77777777" w:rsidR="000A751A" w:rsidRPr="00556E84" w:rsidRDefault="000A751A">
      <w:pPr>
        <w:pStyle w:val="PargrafodaLista"/>
        <w:numPr>
          <w:ilvl w:val="0"/>
          <w:numId w:val="4"/>
        </w:numPr>
      </w:pPr>
      <w:r w:rsidRPr="00556E84">
        <w:t>Assegurar a disponibilidade, conservação e adequada utilização da infraestrutura física, tecnológica e dos recursos humanos, de modo a garantir a qualidade das atividades de orientação, assessoria, mentoria e capacitação desenvolvidas no laboratório;</w:t>
      </w:r>
    </w:p>
    <w:p w14:paraId="1782A004" w14:textId="0648D398" w:rsidR="000A751A" w:rsidRPr="00556E84" w:rsidRDefault="000A751A">
      <w:pPr>
        <w:pStyle w:val="PargrafodaLista"/>
        <w:numPr>
          <w:ilvl w:val="0"/>
          <w:numId w:val="4"/>
        </w:numPr>
      </w:pPr>
      <w:r w:rsidRPr="00556E84">
        <w:t>Propor</w:t>
      </w:r>
      <w:r w:rsidR="002707D2" w:rsidRPr="00556E84">
        <w:t xml:space="preserve"> </w:t>
      </w:r>
      <w:r w:rsidR="00C6584E" w:rsidRPr="00556E84">
        <w:t>a realização de</w:t>
      </w:r>
      <w:r w:rsidRPr="00556E84">
        <w:t xml:space="preserve"> convênios, parcerias e cooperações institucionais com órgãos públicos ou privados, </w:t>
      </w:r>
      <w:r w:rsidR="00714559" w:rsidRPr="00556E84">
        <w:t xml:space="preserve">a fim </w:t>
      </w:r>
      <w:r w:rsidR="00784DB2" w:rsidRPr="00556E84">
        <w:t>de</w:t>
      </w:r>
      <w:r w:rsidRPr="00556E84">
        <w:t xml:space="preserve"> fortale</w:t>
      </w:r>
      <w:r w:rsidR="00784DB2" w:rsidRPr="00556E84">
        <w:t>cer</w:t>
      </w:r>
      <w:r w:rsidRPr="00556E84">
        <w:t xml:space="preserve"> as atividades do LAMURC,</w:t>
      </w:r>
      <w:r w:rsidR="00784DB2" w:rsidRPr="00556E84">
        <w:t xml:space="preserve"> </w:t>
      </w:r>
      <w:r w:rsidRPr="00556E84">
        <w:t>capta</w:t>
      </w:r>
      <w:r w:rsidR="00784DB2" w:rsidRPr="00556E84">
        <w:t>r</w:t>
      </w:r>
      <w:r w:rsidRPr="00556E84">
        <w:t xml:space="preserve"> recursos complementares</w:t>
      </w:r>
      <w:r w:rsidR="00D87E8E" w:rsidRPr="00556E84">
        <w:t xml:space="preserve"> e</w:t>
      </w:r>
      <w:r w:rsidR="00784DB2" w:rsidRPr="00556E84">
        <w:t xml:space="preserve"> </w:t>
      </w:r>
      <w:r w:rsidRPr="00556E84">
        <w:t>amplia</w:t>
      </w:r>
      <w:r w:rsidR="00784DB2" w:rsidRPr="00556E84">
        <w:t>r</w:t>
      </w:r>
      <w:r w:rsidRPr="00556E84">
        <w:t xml:space="preserve"> da oferta de serviços</w:t>
      </w:r>
      <w:r w:rsidR="00D87E8E" w:rsidRPr="00556E84">
        <w:t>.</w:t>
      </w:r>
    </w:p>
    <w:p w14:paraId="0F504F02" w14:textId="70BE45B9" w:rsidR="000A751A" w:rsidRDefault="000A751A">
      <w:pPr>
        <w:pStyle w:val="PargrafodaLista"/>
        <w:numPr>
          <w:ilvl w:val="0"/>
          <w:numId w:val="4"/>
        </w:numPr>
      </w:pPr>
      <w:r w:rsidRPr="00556E84">
        <w:t xml:space="preserve">Promover ações que incentivem a formação </w:t>
      </w:r>
      <w:r w:rsidR="00E8380E" w:rsidRPr="00556E84">
        <w:t>e</w:t>
      </w:r>
      <w:r w:rsidRPr="00556E84">
        <w:t xml:space="preserve"> o letramento científico, bem como a integração entre ensino, pesquisa e extensão.</w:t>
      </w:r>
    </w:p>
    <w:p w14:paraId="7345341F" w14:textId="0A912E19" w:rsidR="00A6222F" w:rsidRPr="00556E84" w:rsidRDefault="00A6222F">
      <w:pPr>
        <w:pStyle w:val="PargrafodaLista"/>
        <w:numPr>
          <w:ilvl w:val="0"/>
          <w:numId w:val="4"/>
        </w:numPr>
      </w:pPr>
      <w:r>
        <w:t xml:space="preserve">Realizar treinamentos </w:t>
      </w:r>
      <w:r w:rsidR="003B3B51">
        <w:t xml:space="preserve">de capacitação </w:t>
      </w:r>
      <w:r>
        <w:t>para</w:t>
      </w:r>
      <w:r w:rsidR="003B3B51">
        <w:t xml:space="preserve"> os envolvidos no suporte às atividades do LAMURC.</w:t>
      </w:r>
    </w:p>
    <w:p w14:paraId="3804B39B" w14:textId="3FE03A5E" w:rsidR="00B8136C" w:rsidRPr="00556E84" w:rsidRDefault="000A751A" w:rsidP="000A751A">
      <w:r w:rsidRPr="00556E84">
        <w:rPr>
          <w:b/>
          <w:bCs/>
        </w:rPr>
        <w:lastRenderedPageBreak/>
        <w:t>Parágrafo único</w:t>
      </w:r>
      <w:r w:rsidRPr="00556E84">
        <w:t xml:space="preserve"> - Considerando a natureza do LAMURC como laboratório de redação científica, </w:t>
      </w:r>
      <w:r w:rsidR="00CD51A1" w:rsidRPr="00821375">
        <w:t>é vedada</w:t>
      </w:r>
      <w:r w:rsidRPr="00821375">
        <w:t xml:space="preserve"> a realização de atividades experimentais,</w:t>
      </w:r>
      <w:r w:rsidRPr="00556E84">
        <w:t xml:space="preserve"> </w:t>
      </w:r>
      <w:r w:rsidR="00821375" w:rsidRPr="00556E84">
        <w:t xml:space="preserve">com reagentes químicos, nem estudos </w:t>
      </w:r>
      <w:r w:rsidR="00821375" w:rsidRPr="00556E84">
        <w:rPr>
          <w:i/>
          <w:iCs/>
        </w:rPr>
        <w:t>in vivo</w:t>
      </w:r>
      <w:r w:rsidR="00821375" w:rsidRPr="00556E84">
        <w:t xml:space="preserve"> ou </w:t>
      </w:r>
      <w:r w:rsidR="00821375" w:rsidRPr="00556E84">
        <w:rPr>
          <w:i/>
          <w:iCs/>
        </w:rPr>
        <w:t>in vitro</w:t>
      </w:r>
      <w:r w:rsidR="00821375" w:rsidRPr="00556E84">
        <w:t xml:space="preserve"> em suas dependências</w:t>
      </w:r>
      <w:r w:rsidR="00821375">
        <w:t xml:space="preserve">, </w:t>
      </w:r>
      <w:r w:rsidRPr="00556E84">
        <w:t>devendo todas as ações desenvolvidas observar rigorosamente os princípios éticos, a integridade científica, a confidencialidade das informações acadêmicas</w:t>
      </w:r>
      <w:r w:rsidR="00E0504C" w:rsidRPr="00556E84">
        <w:t>,</w:t>
      </w:r>
      <w:r w:rsidRPr="00556E84">
        <w:t xml:space="preserve"> a legislação </w:t>
      </w:r>
      <w:r w:rsidR="00E0504C" w:rsidRPr="00556E84">
        <w:t>vigente e</w:t>
      </w:r>
      <w:r w:rsidRPr="00556E84">
        <w:t xml:space="preserve"> as normas institucionais aplicáveis.</w:t>
      </w:r>
    </w:p>
    <w:p w14:paraId="557BE7E5" w14:textId="7B1EF424" w:rsidR="00EB40D8" w:rsidRPr="00556E84" w:rsidRDefault="00D804BF" w:rsidP="00EB40D8">
      <w:pPr>
        <w:pStyle w:val="Ttulo1"/>
      </w:pPr>
      <w:r w:rsidRPr="00556E84">
        <w:t>CAPÍTULO V</w:t>
      </w:r>
    </w:p>
    <w:p w14:paraId="3AF13B07" w14:textId="4B0CAC84" w:rsidR="00D804BF" w:rsidRPr="00556E84" w:rsidRDefault="00D804BF" w:rsidP="00D804BF">
      <w:pPr>
        <w:ind w:firstLine="0"/>
        <w:jc w:val="center"/>
      </w:pPr>
      <w:r w:rsidRPr="00556E84">
        <w:t>DA ESTRUTURA</w:t>
      </w:r>
      <w:r w:rsidR="00F528E8" w:rsidRPr="00556E84">
        <w:t xml:space="preserve"> FÍSICA</w:t>
      </w:r>
    </w:p>
    <w:p w14:paraId="1B1305F8" w14:textId="77777777" w:rsidR="00F528E8" w:rsidRPr="00556E84" w:rsidRDefault="00F528E8" w:rsidP="00F528E8"/>
    <w:p w14:paraId="43D8B17E" w14:textId="66E3E1A6" w:rsidR="00F528E8" w:rsidRPr="00556E84" w:rsidRDefault="00F528E8" w:rsidP="00F528E8">
      <w:r w:rsidRPr="00556E84">
        <w:rPr>
          <w:b/>
          <w:bCs/>
        </w:rPr>
        <w:t xml:space="preserve">Art. </w:t>
      </w:r>
      <w:r w:rsidR="00FB52D6" w:rsidRPr="00556E84">
        <w:rPr>
          <w:b/>
          <w:bCs/>
        </w:rPr>
        <w:t>13</w:t>
      </w:r>
      <w:r w:rsidRPr="00556E84">
        <w:rPr>
          <w:b/>
          <w:bCs/>
        </w:rPr>
        <w:t>º -</w:t>
      </w:r>
      <w:r w:rsidRPr="00556E84">
        <w:t xml:space="preserve"> O LAMURC </w:t>
      </w:r>
      <w:r w:rsidR="00F22F89">
        <w:t xml:space="preserve">possui infraestrutura própria em </w:t>
      </w:r>
      <w:r w:rsidRPr="00556E84">
        <w:t xml:space="preserve">contêineres independentes dos prédios institucionais, instalados </w:t>
      </w:r>
      <w:r w:rsidR="00DE5E37" w:rsidRPr="00556E84">
        <w:t>no Campus Universitário Professor Darcy Ribeiro, da UNIMONTES</w:t>
      </w:r>
      <w:r w:rsidR="00EE512E" w:rsidRPr="00556E84">
        <w:t xml:space="preserve">, em local </w:t>
      </w:r>
      <w:r w:rsidRPr="00556E84">
        <w:t>planejad</w:t>
      </w:r>
      <w:r w:rsidR="00EE512E" w:rsidRPr="00556E84">
        <w:t>o</w:t>
      </w:r>
      <w:r w:rsidRPr="00556E84">
        <w:t xml:space="preserve"> de </w:t>
      </w:r>
      <w:r w:rsidR="00EE512E" w:rsidRPr="00556E84">
        <w:t>modo</w:t>
      </w:r>
      <w:r w:rsidRPr="00556E84">
        <w:t xml:space="preserve"> a garantir fácil acesso aos discen</w:t>
      </w:r>
      <w:r w:rsidR="00D74851" w:rsidRPr="00556E84">
        <w:t>tes, docentes</w:t>
      </w:r>
      <w:r w:rsidR="00121851" w:rsidRPr="00556E84">
        <w:t xml:space="preserve">, servidores </w:t>
      </w:r>
      <w:r w:rsidRPr="00556E84">
        <w:t>e demais usuários.</w:t>
      </w:r>
    </w:p>
    <w:p w14:paraId="6B1E03AA" w14:textId="1174A2BF" w:rsidR="00F528E8" w:rsidRPr="00556E84" w:rsidRDefault="00F528E8" w:rsidP="00F528E8">
      <w:r w:rsidRPr="00556E84">
        <w:rPr>
          <w:b/>
          <w:bCs/>
        </w:rPr>
        <w:t xml:space="preserve">Art. </w:t>
      </w:r>
      <w:r w:rsidR="00FB52D6" w:rsidRPr="00556E84">
        <w:rPr>
          <w:b/>
          <w:bCs/>
        </w:rPr>
        <w:t>14</w:t>
      </w:r>
      <w:r w:rsidRPr="00556E84">
        <w:rPr>
          <w:b/>
          <w:bCs/>
        </w:rPr>
        <w:t>º -</w:t>
      </w:r>
      <w:r w:rsidRPr="00556E84">
        <w:t xml:space="preserve"> A infraestrutura do LAMURC é composta </w:t>
      </w:r>
      <w:r w:rsidR="004834BA" w:rsidRPr="00556E84">
        <w:t>por cinco</w:t>
      </w:r>
      <w:r w:rsidRPr="00556E84">
        <w:t xml:space="preserve"> ambientes:</w:t>
      </w:r>
    </w:p>
    <w:p w14:paraId="47D18F53" w14:textId="372F1971" w:rsidR="004F258A" w:rsidRPr="00556E84" w:rsidRDefault="004F258A">
      <w:pPr>
        <w:pStyle w:val="PargrafodaLista"/>
        <w:numPr>
          <w:ilvl w:val="0"/>
          <w:numId w:val="5"/>
        </w:numPr>
      </w:pPr>
      <w:r w:rsidRPr="00556E84">
        <w:t xml:space="preserve">Sala de uso coletivo, </w:t>
      </w:r>
      <w:r w:rsidR="00360E53" w:rsidRPr="00556E84">
        <w:t>equipada com</w:t>
      </w:r>
      <w:r w:rsidRPr="00556E84">
        <w:t xml:space="preserve"> ar-condicionado, </w:t>
      </w:r>
      <w:r w:rsidR="00F22F89">
        <w:t xml:space="preserve">20 </w:t>
      </w:r>
      <w:r w:rsidR="00F22F89" w:rsidRPr="00F22F89">
        <w:rPr>
          <w:i/>
          <w:iCs/>
        </w:rPr>
        <w:t>notebooks</w:t>
      </w:r>
      <w:r w:rsidR="00F22F89">
        <w:t xml:space="preserve">, </w:t>
      </w:r>
      <w:r w:rsidRPr="00556E84">
        <w:t>bancadas, tomadas, mesa</w:t>
      </w:r>
      <w:r w:rsidR="00F7617F" w:rsidRPr="00556E84">
        <w:t xml:space="preserve"> de trabalho</w:t>
      </w:r>
      <w:r w:rsidRPr="00556E84">
        <w:t xml:space="preserve">, cadeiras e </w:t>
      </w:r>
      <w:r w:rsidR="00F7617F" w:rsidRPr="00556E84">
        <w:t>televisão</w:t>
      </w:r>
      <w:r w:rsidRPr="00556E84">
        <w:t xml:space="preserve">, com capacidade </w:t>
      </w:r>
      <w:r w:rsidR="000D4411" w:rsidRPr="00556E84">
        <w:t>para</w:t>
      </w:r>
      <w:r w:rsidRPr="00556E84">
        <w:t xml:space="preserve"> até vinte usuários</w:t>
      </w:r>
      <w:r w:rsidR="00F22F89">
        <w:t xml:space="preserve"> simultâneos</w:t>
      </w:r>
      <w:r w:rsidR="00A23D6E" w:rsidRPr="00556E84">
        <w:t>;</w:t>
      </w:r>
    </w:p>
    <w:p w14:paraId="488EE016" w14:textId="6B0CF355" w:rsidR="004F258A" w:rsidRPr="00556E84" w:rsidRDefault="004F258A">
      <w:pPr>
        <w:pStyle w:val="PargrafodaLista"/>
        <w:numPr>
          <w:ilvl w:val="0"/>
          <w:numId w:val="5"/>
        </w:numPr>
      </w:pPr>
      <w:r w:rsidRPr="00556E84">
        <w:t xml:space="preserve">Sala de reunião, equipada com armários, ar-condicionado, </w:t>
      </w:r>
      <w:r w:rsidR="00F7617F" w:rsidRPr="00556E84">
        <w:t>televisão</w:t>
      </w:r>
      <w:r w:rsidRPr="00556E84">
        <w:t>, tomadas, mesa e cadeiras, com capacidade para até seis pessoas;</w:t>
      </w:r>
    </w:p>
    <w:p w14:paraId="69E3F710" w14:textId="77777777" w:rsidR="0085302D" w:rsidRPr="00556E84" w:rsidRDefault="00F528E8">
      <w:pPr>
        <w:pStyle w:val="PargrafodaLista"/>
        <w:numPr>
          <w:ilvl w:val="0"/>
          <w:numId w:val="5"/>
        </w:numPr>
      </w:pPr>
      <w:r w:rsidRPr="00556E84">
        <w:t>Sala administrativa, equipada com armários, ar-condicionado, tomadas, mesas e cadeiras, com capacidade para até três pessoas.</w:t>
      </w:r>
    </w:p>
    <w:p w14:paraId="550CB0AF" w14:textId="77777777" w:rsidR="0085302D" w:rsidRPr="00556E84" w:rsidRDefault="00F528E8">
      <w:pPr>
        <w:pStyle w:val="PargrafodaLista"/>
        <w:numPr>
          <w:ilvl w:val="0"/>
          <w:numId w:val="5"/>
        </w:numPr>
      </w:pPr>
      <w:r w:rsidRPr="00556E84">
        <w:t>Copa, equipada com pia, armários, bancadas, mesa, cadeiras e geladeira;</w:t>
      </w:r>
    </w:p>
    <w:p w14:paraId="121C646C" w14:textId="7BC87A67" w:rsidR="00F528E8" w:rsidRPr="00556E84" w:rsidRDefault="00F528E8">
      <w:pPr>
        <w:pStyle w:val="PargrafodaLista"/>
        <w:numPr>
          <w:ilvl w:val="0"/>
          <w:numId w:val="5"/>
        </w:numPr>
      </w:pPr>
      <w:r w:rsidRPr="00556E84">
        <w:t>Banheiro, com vaso sanitário, pia e armário.</w:t>
      </w:r>
    </w:p>
    <w:p w14:paraId="7F5F8718" w14:textId="201C3A27" w:rsidR="00C90046" w:rsidRDefault="008B1C1E" w:rsidP="00EA650A">
      <w:r w:rsidRPr="00DB3B63">
        <w:rPr>
          <w:b/>
          <w:bCs/>
        </w:rPr>
        <w:t>Parágrafo único –</w:t>
      </w:r>
      <w:r w:rsidRPr="00DB3B63">
        <w:t xml:space="preserve"> Os ambientes do LAMURC classificam-se quanto ao acesso em áreas de uso coletivo e áreas de acesso restrito</w:t>
      </w:r>
      <w:r w:rsidR="00E20866" w:rsidRPr="00DB3B63">
        <w:t xml:space="preserve">. Sendo assim, </w:t>
      </w:r>
      <w:r w:rsidRPr="00DB3B63">
        <w:t>a sala de reunião</w:t>
      </w:r>
      <w:r w:rsidR="00495705" w:rsidRPr="00DB3B63">
        <w:t xml:space="preserve">, </w:t>
      </w:r>
      <w:r w:rsidRPr="00DB3B63">
        <w:t>a sala administrativa</w:t>
      </w:r>
      <w:r w:rsidR="00495705" w:rsidRPr="00DB3B63">
        <w:t>, copa e banheiro são</w:t>
      </w:r>
      <w:r w:rsidRPr="00DB3B63">
        <w:t xml:space="preserve"> de uso exclusivo da equipe do LAMURC, conforme normas estabelecidas neste Regimento.</w:t>
      </w:r>
    </w:p>
    <w:p w14:paraId="55077664" w14:textId="77777777" w:rsidR="00F4275A" w:rsidRPr="00556E84" w:rsidRDefault="00F4275A" w:rsidP="00EA650A"/>
    <w:p w14:paraId="49537B38" w14:textId="15EBA326" w:rsidR="00B70398" w:rsidRPr="00556E84" w:rsidRDefault="00B70398" w:rsidP="00B70398">
      <w:pPr>
        <w:pStyle w:val="Ttulo1"/>
      </w:pPr>
      <w:r w:rsidRPr="00556E84">
        <w:t xml:space="preserve">CAPÍTULO </w:t>
      </w:r>
      <w:r w:rsidR="00843249" w:rsidRPr="00556E84">
        <w:t>VI</w:t>
      </w:r>
    </w:p>
    <w:p w14:paraId="0CF76695" w14:textId="5E258303" w:rsidR="005C3BB5" w:rsidRPr="00556E84" w:rsidRDefault="005C3BB5" w:rsidP="005C3BB5">
      <w:pPr>
        <w:ind w:firstLine="0"/>
        <w:jc w:val="center"/>
      </w:pPr>
      <w:r w:rsidRPr="00556E84">
        <w:t xml:space="preserve">DA </w:t>
      </w:r>
      <w:r w:rsidR="006368DD" w:rsidRPr="00556E84">
        <w:t>ORGANIZAÇÃO E COMPETÊNCIAS</w:t>
      </w:r>
    </w:p>
    <w:p w14:paraId="393405E5" w14:textId="77777777" w:rsidR="004E2EF8" w:rsidRPr="00556E84" w:rsidRDefault="004E2EF8" w:rsidP="005C3BB5">
      <w:pPr>
        <w:ind w:firstLine="0"/>
        <w:jc w:val="center"/>
      </w:pPr>
    </w:p>
    <w:p w14:paraId="73AC80E3" w14:textId="55F74934" w:rsidR="00830452" w:rsidRPr="00CC2EA9" w:rsidRDefault="00830452" w:rsidP="00830452">
      <w:r w:rsidRPr="00CC2EA9">
        <w:rPr>
          <w:b/>
          <w:bCs/>
        </w:rPr>
        <w:t xml:space="preserve">Art. </w:t>
      </w:r>
      <w:r w:rsidR="0095467E" w:rsidRPr="00CC2EA9">
        <w:rPr>
          <w:b/>
          <w:bCs/>
        </w:rPr>
        <w:t>15</w:t>
      </w:r>
      <w:r w:rsidRPr="00CC2EA9">
        <w:rPr>
          <w:b/>
          <w:bCs/>
        </w:rPr>
        <w:t>º</w:t>
      </w:r>
      <w:r w:rsidRPr="00CC2EA9">
        <w:t xml:space="preserve">- </w:t>
      </w:r>
      <w:r w:rsidR="0089639D" w:rsidRPr="00CC2EA9">
        <w:t>O LAMURC é constituído por um</w:t>
      </w:r>
      <w:r w:rsidR="006B0AA0" w:rsidRPr="00CC2EA9">
        <w:t xml:space="preserve">a </w:t>
      </w:r>
      <w:r w:rsidR="004E2EF8" w:rsidRPr="00CC2EA9">
        <w:t>C</w:t>
      </w:r>
      <w:r w:rsidR="006B0AA0" w:rsidRPr="00CC2EA9">
        <w:t xml:space="preserve">oordenação </w:t>
      </w:r>
      <w:r w:rsidR="00DC0C7C" w:rsidRPr="00CC2EA9">
        <w:t>G</w:t>
      </w:r>
      <w:r w:rsidR="004C676A" w:rsidRPr="00CC2EA9">
        <w:t xml:space="preserve">eral, </w:t>
      </w:r>
      <w:r w:rsidR="00DC0C7C" w:rsidRPr="00CC2EA9">
        <w:t>composta</w:t>
      </w:r>
      <w:r w:rsidR="004C676A" w:rsidRPr="00CC2EA9">
        <w:t xml:space="preserve"> por um </w:t>
      </w:r>
      <w:r w:rsidR="00DC0C7C" w:rsidRPr="00CC2EA9">
        <w:t>C</w:t>
      </w:r>
      <w:r w:rsidR="0089639D" w:rsidRPr="00CC2EA9">
        <w:t>oordenador</w:t>
      </w:r>
      <w:r w:rsidR="004C676A" w:rsidRPr="00CC2EA9">
        <w:t xml:space="preserve"> e </w:t>
      </w:r>
      <w:r w:rsidR="00CC2EA9" w:rsidRPr="00CC2EA9">
        <w:t xml:space="preserve">um </w:t>
      </w:r>
      <w:r w:rsidR="00DC0C7C" w:rsidRPr="00CC2EA9">
        <w:t>S</w:t>
      </w:r>
      <w:r w:rsidR="0089639D" w:rsidRPr="00CC2EA9">
        <w:t>ubcoordenador</w:t>
      </w:r>
      <w:r w:rsidR="004C676A" w:rsidRPr="00CC2EA9">
        <w:t xml:space="preserve">, </w:t>
      </w:r>
      <w:r w:rsidR="00CC2EA9" w:rsidRPr="00CC2EA9">
        <w:t xml:space="preserve">docentes colaboradores </w:t>
      </w:r>
      <w:r w:rsidR="00DC0C7C" w:rsidRPr="00CC2EA9">
        <w:t>e por uma equipe de</w:t>
      </w:r>
      <w:r w:rsidR="004C676A" w:rsidRPr="00CC2EA9">
        <w:t xml:space="preserve"> </w:t>
      </w:r>
      <w:r w:rsidR="00EA1251" w:rsidRPr="00CC2EA9">
        <w:t>bolsistas</w:t>
      </w:r>
      <w:r w:rsidR="00FA6FB7" w:rsidRPr="00CC2EA9">
        <w:t xml:space="preserve"> vinculados ao LAMURC</w:t>
      </w:r>
      <w:r w:rsidR="00601D0D" w:rsidRPr="00CC2EA9">
        <w:t xml:space="preserve"> </w:t>
      </w:r>
      <w:r w:rsidR="00DC0C7C" w:rsidRPr="00CC2EA9">
        <w:t xml:space="preserve">formada </w:t>
      </w:r>
      <w:r w:rsidR="00DB3B63" w:rsidRPr="00CC2EA9">
        <w:t xml:space="preserve">por </w:t>
      </w:r>
      <w:r w:rsidR="00F22F89" w:rsidRPr="00CC2EA9">
        <w:t>profissionais graduados e discentes vinculados a cursos de graduação da UNIMONTES.</w:t>
      </w:r>
    </w:p>
    <w:p w14:paraId="64ADC4B5" w14:textId="0191A1C6" w:rsidR="006755FC" w:rsidRDefault="006755FC" w:rsidP="00830452">
      <w:r w:rsidRPr="00CC2EA9">
        <w:rPr>
          <w:b/>
          <w:bCs/>
        </w:rPr>
        <w:t xml:space="preserve">Parágrafo </w:t>
      </w:r>
      <w:r w:rsidR="00F527AE" w:rsidRPr="00CC2EA9">
        <w:rPr>
          <w:b/>
          <w:bCs/>
        </w:rPr>
        <w:t>único -</w:t>
      </w:r>
      <w:r w:rsidR="00F527AE" w:rsidRPr="00CC2EA9">
        <w:t xml:space="preserve"> </w:t>
      </w:r>
      <w:r w:rsidR="00C67C9D" w:rsidRPr="00CC2EA9">
        <w:t xml:space="preserve">A Coordenação do LAMURC realizará reuniões ordinárias com periodicidade mínima </w:t>
      </w:r>
      <w:r w:rsidR="00F37587" w:rsidRPr="00CC2EA9">
        <w:t>semes</w:t>
      </w:r>
      <w:r w:rsidR="00991DFB" w:rsidRPr="00CC2EA9">
        <w:t>tr</w:t>
      </w:r>
      <w:r w:rsidR="00C67C9D" w:rsidRPr="00CC2EA9">
        <w:t>al, para acompanhamento das atividades, avaliação de metas e deliberação sobre assuntos administrativos e técnicos.</w:t>
      </w:r>
    </w:p>
    <w:p w14:paraId="4F042E1A" w14:textId="77777777" w:rsidR="00C67C9D" w:rsidRPr="00556E84" w:rsidRDefault="00C67C9D" w:rsidP="00830452"/>
    <w:p w14:paraId="1FE666C6" w14:textId="653C7C13" w:rsidR="00830452" w:rsidRPr="00556E84" w:rsidRDefault="006D3915" w:rsidP="00830452">
      <w:pPr>
        <w:pStyle w:val="Ttulo2"/>
        <w:rPr>
          <w:b w:val="0"/>
        </w:rPr>
      </w:pPr>
      <w:r w:rsidRPr="00556E84">
        <w:t xml:space="preserve">SEÇÃO </w:t>
      </w:r>
      <w:r w:rsidR="00830452" w:rsidRPr="00556E84">
        <w:t>I</w:t>
      </w:r>
    </w:p>
    <w:p w14:paraId="65017C04" w14:textId="77777777" w:rsidR="00830452" w:rsidRPr="00556E84" w:rsidRDefault="00830452" w:rsidP="00830452">
      <w:pPr>
        <w:ind w:firstLine="0"/>
        <w:jc w:val="center"/>
      </w:pPr>
      <w:r w:rsidRPr="00556E84">
        <w:t>DA COORDENAÇÃO</w:t>
      </w:r>
    </w:p>
    <w:p w14:paraId="04FF873D" w14:textId="77777777" w:rsidR="00830452" w:rsidRPr="00556E84" w:rsidRDefault="00830452" w:rsidP="00830452">
      <w:pPr>
        <w:jc w:val="center"/>
      </w:pPr>
    </w:p>
    <w:p w14:paraId="2183D51A" w14:textId="194398BC" w:rsidR="009D2A6D" w:rsidRDefault="00830452" w:rsidP="00830452">
      <w:r w:rsidRPr="00556E84">
        <w:rPr>
          <w:b/>
          <w:bCs/>
        </w:rPr>
        <w:t xml:space="preserve">Art. </w:t>
      </w:r>
      <w:r w:rsidR="00E82F40" w:rsidRPr="00556E84">
        <w:rPr>
          <w:b/>
          <w:bCs/>
        </w:rPr>
        <w:t>16</w:t>
      </w:r>
      <w:r w:rsidRPr="00556E84">
        <w:rPr>
          <w:b/>
          <w:bCs/>
        </w:rPr>
        <w:t>º -</w:t>
      </w:r>
      <w:r w:rsidRPr="00556E84">
        <w:t xml:space="preserve"> </w:t>
      </w:r>
      <w:r w:rsidR="006478F2" w:rsidRPr="00556E84">
        <w:t xml:space="preserve">A coordenação do LAMURC será exercida por um </w:t>
      </w:r>
      <w:r w:rsidR="00F62A7D" w:rsidRPr="00556E84">
        <w:t>C</w:t>
      </w:r>
      <w:r w:rsidR="006478F2" w:rsidRPr="00556E84">
        <w:t>oordenador, docente vinculado ao CCBS</w:t>
      </w:r>
      <w:r w:rsidR="00F62A7D" w:rsidRPr="00556E84">
        <w:t xml:space="preserve"> e</w:t>
      </w:r>
      <w:r w:rsidR="006478F2" w:rsidRPr="00556E84">
        <w:t xml:space="preserve"> responsável pelo projeto, juntamente com </w:t>
      </w:r>
      <w:r w:rsidR="00CC2EA9">
        <w:t>o Subcoordenador e os docentes colaboradores.</w:t>
      </w:r>
    </w:p>
    <w:p w14:paraId="766065E2" w14:textId="56754D76" w:rsidR="00997A5D" w:rsidRPr="00556E84" w:rsidRDefault="00191D0E" w:rsidP="00830452">
      <w:r w:rsidRPr="00CC2EA9">
        <w:rPr>
          <w:b/>
          <w:bCs/>
        </w:rPr>
        <w:t>Parágrafo único –</w:t>
      </w:r>
      <w:r w:rsidRPr="00CC2EA9">
        <w:t xml:space="preserve"> O mandato do Coordenador</w:t>
      </w:r>
      <w:r w:rsidR="00CC2EA9" w:rsidRPr="00CC2EA9">
        <w:t xml:space="preserve"> e do</w:t>
      </w:r>
      <w:r w:rsidRPr="00CC2EA9">
        <w:t xml:space="preserve"> Subcoordenador será de 04 (quatro) anos, permitida recondução, mediante designação formal da instância competente.</w:t>
      </w:r>
    </w:p>
    <w:p w14:paraId="7C86B62B" w14:textId="5F768580" w:rsidR="00830452" w:rsidRPr="00556E84" w:rsidRDefault="00E82F40" w:rsidP="00830452">
      <w:r w:rsidRPr="00556E84">
        <w:rPr>
          <w:b/>
          <w:bCs/>
        </w:rPr>
        <w:t>Art. 17</w:t>
      </w:r>
      <w:r w:rsidR="004220C3" w:rsidRPr="00556E84">
        <w:rPr>
          <w:b/>
          <w:bCs/>
        </w:rPr>
        <w:t>º</w:t>
      </w:r>
      <w:r w:rsidR="00830452" w:rsidRPr="00556E84">
        <w:rPr>
          <w:b/>
          <w:bCs/>
        </w:rPr>
        <w:t>-</w:t>
      </w:r>
      <w:r w:rsidR="00830452" w:rsidRPr="00556E84">
        <w:t xml:space="preserve"> </w:t>
      </w:r>
      <w:r w:rsidR="005A6013" w:rsidRPr="00556E84">
        <w:t>Compete ao C</w:t>
      </w:r>
      <w:r w:rsidR="00830452" w:rsidRPr="00556E84">
        <w:t xml:space="preserve">oordenador </w:t>
      </w:r>
      <w:r w:rsidR="005A6013" w:rsidRPr="00556E84">
        <w:t>do LAMURC</w:t>
      </w:r>
      <w:r w:rsidR="00830452" w:rsidRPr="00556E84">
        <w:t>:</w:t>
      </w:r>
    </w:p>
    <w:p w14:paraId="560C3E26" w14:textId="23ADA3E4" w:rsidR="00051128" w:rsidRPr="00556E84" w:rsidRDefault="00830452">
      <w:pPr>
        <w:pStyle w:val="PargrafodaLista"/>
        <w:numPr>
          <w:ilvl w:val="0"/>
          <w:numId w:val="6"/>
        </w:numPr>
      </w:pPr>
      <w:r w:rsidRPr="00556E84">
        <w:t xml:space="preserve">Supervisionar e coordenar </w:t>
      </w:r>
      <w:r w:rsidR="00051128" w:rsidRPr="00556E84">
        <w:t xml:space="preserve">todas </w:t>
      </w:r>
      <w:r w:rsidRPr="00556E84">
        <w:t xml:space="preserve">as atividades </w:t>
      </w:r>
      <w:r w:rsidR="005A6013" w:rsidRPr="00556E84">
        <w:t xml:space="preserve">desenvolvidas </w:t>
      </w:r>
      <w:r w:rsidR="00601B5A" w:rsidRPr="00556E84">
        <w:t>n</w:t>
      </w:r>
      <w:r w:rsidR="005A6013" w:rsidRPr="00556E84">
        <w:t xml:space="preserve">o </w:t>
      </w:r>
      <w:r w:rsidRPr="00556E84">
        <w:t>LAMUR</w:t>
      </w:r>
      <w:r w:rsidR="00051128" w:rsidRPr="00556E84">
        <w:t>C;</w:t>
      </w:r>
    </w:p>
    <w:p w14:paraId="4EAB79D1" w14:textId="3CACC323" w:rsidR="00AC6127" w:rsidRPr="00556E84" w:rsidRDefault="00AC6127">
      <w:pPr>
        <w:pStyle w:val="PargrafodaLista"/>
        <w:numPr>
          <w:ilvl w:val="0"/>
          <w:numId w:val="6"/>
        </w:numPr>
      </w:pPr>
      <w:r w:rsidRPr="00556E84">
        <w:t>Representar</w:t>
      </w:r>
      <w:r w:rsidR="00601B5A" w:rsidRPr="00556E84">
        <w:t xml:space="preserve"> </w:t>
      </w:r>
      <w:r w:rsidR="005977C6" w:rsidRPr="00556E84">
        <w:t>institucionalmente o LAMURC;</w:t>
      </w:r>
    </w:p>
    <w:p w14:paraId="33E19C54" w14:textId="7498C791" w:rsidR="00B10389" w:rsidRPr="00556E84" w:rsidRDefault="00B10389">
      <w:pPr>
        <w:pStyle w:val="PargrafodaLista"/>
        <w:numPr>
          <w:ilvl w:val="0"/>
          <w:numId w:val="6"/>
        </w:numPr>
      </w:pPr>
      <w:r w:rsidRPr="00556E84">
        <w:t>Garantir a conformidade das atividades do LAMURC</w:t>
      </w:r>
      <w:r w:rsidR="00897249" w:rsidRPr="00556E84">
        <w:t xml:space="preserve"> com este Regimento</w:t>
      </w:r>
      <w:r w:rsidR="00601B5A" w:rsidRPr="00556E84">
        <w:t xml:space="preserve"> Interno</w:t>
      </w:r>
      <w:r w:rsidR="0092028A" w:rsidRPr="00556E84">
        <w:t>;</w:t>
      </w:r>
    </w:p>
    <w:p w14:paraId="081C3DFE" w14:textId="25845E0A" w:rsidR="000D7D60" w:rsidRPr="00556E84" w:rsidRDefault="007565A6">
      <w:pPr>
        <w:pStyle w:val="PargrafodaLista"/>
        <w:numPr>
          <w:ilvl w:val="0"/>
          <w:numId w:val="6"/>
        </w:numPr>
      </w:pPr>
      <w:r w:rsidRPr="00556E84">
        <w:t xml:space="preserve">Convocar reuniões </w:t>
      </w:r>
      <w:r w:rsidR="00985F9B">
        <w:t>ordinárias e extraordinárias</w:t>
      </w:r>
      <w:r w:rsidR="008566A1">
        <w:t>, quando necessário,</w:t>
      </w:r>
      <w:r w:rsidR="00985F9B">
        <w:t xml:space="preserve"> </w:t>
      </w:r>
      <w:r w:rsidRPr="00556E84">
        <w:t xml:space="preserve">de planejamento, acompanhamento e avaliação das atividades do </w:t>
      </w:r>
      <w:r w:rsidR="00E76A73" w:rsidRPr="00556E84">
        <w:t>LAMURC</w:t>
      </w:r>
      <w:r w:rsidRPr="00556E84">
        <w:t>.</w:t>
      </w:r>
    </w:p>
    <w:p w14:paraId="686FAD45" w14:textId="0635EAA8" w:rsidR="00F0168C" w:rsidRPr="00556E84" w:rsidRDefault="00F0168C">
      <w:pPr>
        <w:pStyle w:val="PargrafodaLista"/>
        <w:numPr>
          <w:ilvl w:val="0"/>
          <w:numId w:val="6"/>
        </w:numPr>
      </w:pPr>
      <w:r w:rsidRPr="00556E84">
        <w:t>Assegurar a manutenção e as condições adequadas de utilização das in</w:t>
      </w:r>
      <w:r w:rsidR="000929D2" w:rsidRPr="00556E84">
        <w:t>s</w:t>
      </w:r>
      <w:r w:rsidRPr="00556E84">
        <w:t xml:space="preserve">talações </w:t>
      </w:r>
      <w:r w:rsidR="000929D2" w:rsidRPr="00556E84">
        <w:t>do LAMURC;</w:t>
      </w:r>
    </w:p>
    <w:p w14:paraId="6EA82354" w14:textId="38E2FDFB" w:rsidR="00BD64AF" w:rsidRPr="00556E84" w:rsidRDefault="00BD64AF">
      <w:pPr>
        <w:pStyle w:val="PargrafodaLista"/>
        <w:numPr>
          <w:ilvl w:val="0"/>
          <w:numId w:val="6"/>
        </w:numPr>
      </w:pPr>
      <w:r w:rsidRPr="00556E84">
        <w:t>Criar</w:t>
      </w:r>
      <w:r w:rsidR="004F2774" w:rsidRPr="00556E84">
        <w:t>, manter</w:t>
      </w:r>
      <w:r w:rsidRPr="00556E84">
        <w:t xml:space="preserve"> e </w:t>
      </w:r>
      <w:r w:rsidR="007565A6" w:rsidRPr="00556E84">
        <w:t>acompanhar</w:t>
      </w:r>
      <w:r w:rsidRPr="00556E84">
        <w:t xml:space="preserve"> os canais institucionais de divulgação do projeto;</w:t>
      </w:r>
    </w:p>
    <w:p w14:paraId="5DA78E3B" w14:textId="45D0628C" w:rsidR="00272276" w:rsidRPr="00556E84" w:rsidRDefault="00272276">
      <w:pPr>
        <w:pStyle w:val="PargrafodaLista"/>
        <w:numPr>
          <w:ilvl w:val="0"/>
          <w:numId w:val="6"/>
        </w:numPr>
      </w:pPr>
      <w:r w:rsidRPr="00556E84">
        <w:t>Estabelecer diretrizes de funcionamento, organização e uso dos espaços e equipamentos</w:t>
      </w:r>
      <w:r w:rsidR="005E172A" w:rsidRPr="00556E84">
        <w:t xml:space="preserve">, bem como </w:t>
      </w:r>
      <w:r w:rsidR="00553DA4" w:rsidRPr="00556E84">
        <w:t xml:space="preserve">promover </w:t>
      </w:r>
      <w:r w:rsidR="005E172A" w:rsidRPr="00556E84">
        <w:t>suas at</w:t>
      </w:r>
      <w:r w:rsidR="00F87E2F" w:rsidRPr="00556E84">
        <w:t>ualizações</w:t>
      </w:r>
      <w:r w:rsidR="005E172A" w:rsidRPr="00556E84">
        <w:t xml:space="preserve">, quando necessário. </w:t>
      </w:r>
    </w:p>
    <w:p w14:paraId="4C3D2AEA" w14:textId="22AB5E4C" w:rsidR="00272276" w:rsidRPr="00556E84" w:rsidRDefault="00272276">
      <w:pPr>
        <w:pStyle w:val="PargrafodaLista"/>
        <w:numPr>
          <w:ilvl w:val="0"/>
          <w:numId w:val="6"/>
        </w:numPr>
      </w:pPr>
      <w:r w:rsidRPr="00556E84">
        <w:lastRenderedPageBreak/>
        <w:t>Designar responsabilidades, supervisionar e orientar o trabalho de todos os integrantes d</w:t>
      </w:r>
      <w:r w:rsidR="00F87E2F" w:rsidRPr="00556E84">
        <w:t>o LAMURC</w:t>
      </w:r>
      <w:r w:rsidRPr="00556E84">
        <w:t>.</w:t>
      </w:r>
    </w:p>
    <w:p w14:paraId="1A034E47" w14:textId="15F1BF08" w:rsidR="00272276" w:rsidRPr="00556E84" w:rsidRDefault="00272276">
      <w:pPr>
        <w:pStyle w:val="PargrafodaLista"/>
        <w:numPr>
          <w:ilvl w:val="0"/>
          <w:numId w:val="6"/>
        </w:numPr>
      </w:pPr>
      <w:r w:rsidRPr="00556E84">
        <w:t xml:space="preserve">Aprovar relatórios, documentos técnicos, registros e prestações de contas referentes ao funcionamento do </w:t>
      </w:r>
      <w:r w:rsidR="00BD067E" w:rsidRPr="00556E84">
        <w:t>LAMURC</w:t>
      </w:r>
      <w:r w:rsidRPr="00556E84">
        <w:t>.</w:t>
      </w:r>
    </w:p>
    <w:p w14:paraId="7ABD0F24" w14:textId="11E7D63B" w:rsidR="00540792" w:rsidRPr="00CC2EA9" w:rsidRDefault="00540792">
      <w:pPr>
        <w:pStyle w:val="PargrafodaLista"/>
        <w:numPr>
          <w:ilvl w:val="0"/>
          <w:numId w:val="6"/>
        </w:numPr>
      </w:pPr>
      <w:r w:rsidRPr="00CC2EA9">
        <w:t>Encaminhar relatórios periódicos das atividades realizadas à Fundação de Apoio ao Desenvolvimento do Ensino Superior</w:t>
      </w:r>
      <w:r w:rsidR="00C9110B" w:rsidRPr="00CC2EA9">
        <w:t xml:space="preserve"> do Norte de Minas</w:t>
      </w:r>
      <w:r w:rsidRPr="00CC2EA9">
        <w:t xml:space="preserve"> (FADENOR);</w:t>
      </w:r>
    </w:p>
    <w:p w14:paraId="2C2864F8" w14:textId="77777777" w:rsidR="004220C3" w:rsidRPr="00556E84" w:rsidRDefault="00540792">
      <w:pPr>
        <w:pStyle w:val="PargrafodaLista"/>
        <w:numPr>
          <w:ilvl w:val="0"/>
          <w:numId w:val="6"/>
        </w:numPr>
      </w:pPr>
      <w:r w:rsidRPr="00556E84">
        <w:t>Elaborar relatórios sobre os produtos obtidos e desempenho do laboratório e enviá-los à Fundação de Amparo à Pesquisa do Estado de Minas Gerais (FAPEMIG);</w:t>
      </w:r>
    </w:p>
    <w:p w14:paraId="45F27A7F" w14:textId="499FCB1A" w:rsidR="00EE3560" w:rsidRPr="00556E84" w:rsidRDefault="004220C3" w:rsidP="00EE3560">
      <w:r w:rsidRPr="00556E84">
        <w:rPr>
          <w:b/>
          <w:bCs/>
        </w:rPr>
        <w:t>Art. 18º</w:t>
      </w:r>
      <w:r w:rsidR="00830452" w:rsidRPr="00556E84">
        <w:rPr>
          <w:b/>
          <w:bCs/>
        </w:rPr>
        <w:t>-</w:t>
      </w:r>
      <w:r w:rsidR="00830452" w:rsidRPr="00556E84">
        <w:t xml:space="preserve"> </w:t>
      </w:r>
      <w:r w:rsidR="00EE3560" w:rsidRPr="00556E84">
        <w:t xml:space="preserve">Compete </w:t>
      </w:r>
      <w:r w:rsidR="00EE3560" w:rsidRPr="00CC2EA9">
        <w:t>ao S</w:t>
      </w:r>
      <w:r w:rsidR="00827F02" w:rsidRPr="00CC2EA9">
        <w:t>ubcoordenador</w:t>
      </w:r>
      <w:r w:rsidR="00CC2EA9" w:rsidRPr="00CC2EA9">
        <w:t>:</w:t>
      </w:r>
    </w:p>
    <w:p w14:paraId="5EA79E78" w14:textId="1EDB500E" w:rsidR="00EE3560" w:rsidRDefault="00EE3560">
      <w:pPr>
        <w:pStyle w:val="PargrafodaLista"/>
        <w:numPr>
          <w:ilvl w:val="0"/>
          <w:numId w:val="7"/>
        </w:numPr>
      </w:pPr>
      <w:r w:rsidRPr="00556E84">
        <w:t>Apoiar o Coordenador na gestão acadêmica e operacional do LAMURC;</w:t>
      </w:r>
    </w:p>
    <w:p w14:paraId="7C7A336B" w14:textId="4541FD38" w:rsidR="008D7670" w:rsidRPr="00325B45" w:rsidRDefault="008D7670" w:rsidP="008D790E">
      <w:pPr>
        <w:pStyle w:val="PargrafodaLista"/>
        <w:numPr>
          <w:ilvl w:val="0"/>
          <w:numId w:val="7"/>
        </w:numPr>
      </w:pPr>
      <w:r w:rsidRPr="00325B45">
        <w:t>Substituir o Coordenador em suas ausências</w:t>
      </w:r>
      <w:r w:rsidR="009552EC" w:rsidRPr="00325B45">
        <w:t>, quando necessário;</w:t>
      </w:r>
    </w:p>
    <w:p w14:paraId="2C3175AE" w14:textId="6A0FD563" w:rsidR="008D790E" w:rsidRPr="00325B45" w:rsidRDefault="008D790E" w:rsidP="008D790E">
      <w:pPr>
        <w:pStyle w:val="PargrafodaLista"/>
        <w:numPr>
          <w:ilvl w:val="0"/>
          <w:numId w:val="7"/>
        </w:numPr>
      </w:pPr>
      <w:r w:rsidRPr="00325B45">
        <w:t>Auxiliar o Coordenador no planejamento, execução e monitoramento das atividades do LAMURC;</w:t>
      </w:r>
    </w:p>
    <w:p w14:paraId="007C5DA5" w14:textId="255300C5" w:rsidR="008D790E" w:rsidRPr="00325B45" w:rsidRDefault="008D790E" w:rsidP="008D790E">
      <w:pPr>
        <w:pStyle w:val="PargrafodaLista"/>
        <w:numPr>
          <w:ilvl w:val="0"/>
          <w:numId w:val="7"/>
        </w:numPr>
      </w:pPr>
      <w:r w:rsidRPr="00325B45">
        <w:t>Acompanhar o cumprimento das metas e cronogramas do projeto financiado;</w:t>
      </w:r>
    </w:p>
    <w:p w14:paraId="7D725134" w14:textId="38246BD3" w:rsidR="008D790E" w:rsidRPr="00325B45" w:rsidRDefault="008D790E" w:rsidP="008D790E">
      <w:pPr>
        <w:pStyle w:val="PargrafodaLista"/>
        <w:numPr>
          <w:ilvl w:val="0"/>
          <w:numId w:val="7"/>
        </w:numPr>
      </w:pPr>
      <w:r w:rsidRPr="00325B45">
        <w:t>Colaborar na organização das reuniões ordinárias e extraordinárias;</w:t>
      </w:r>
    </w:p>
    <w:p w14:paraId="427AF0B3" w14:textId="4D4CCE07" w:rsidR="00972889" w:rsidRPr="00325B45" w:rsidRDefault="00972889" w:rsidP="008D790E">
      <w:pPr>
        <w:pStyle w:val="PargrafodaLista"/>
        <w:numPr>
          <w:ilvl w:val="0"/>
          <w:numId w:val="7"/>
        </w:numPr>
      </w:pPr>
      <w:r w:rsidRPr="00325B45">
        <w:t>Manter e acompanhar os canais institucionais de divulgação do projeto;</w:t>
      </w:r>
    </w:p>
    <w:p w14:paraId="4BBA3010" w14:textId="68E0AE68" w:rsidR="00D929A3" w:rsidRPr="00556E84" w:rsidRDefault="00D929A3">
      <w:pPr>
        <w:pStyle w:val="PargrafodaLista"/>
        <w:numPr>
          <w:ilvl w:val="0"/>
          <w:numId w:val="7"/>
        </w:numPr>
      </w:pPr>
      <w:r w:rsidRPr="00556E84">
        <w:t xml:space="preserve">Realizar </w:t>
      </w:r>
      <w:r w:rsidRPr="00F4275A">
        <w:rPr>
          <w:rStyle w:val="Forte"/>
          <w:rFonts w:eastAsiaTheme="majorEastAsia"/>
          <w:b w:val="0"/>
          <w:bCs w:val="0"/>
        </w:rPr>
        <w:t>revisões técnicas</w:t>
      </w:r>
      <w:r w:rsidRPr="00556E84">
        <w:t xml:space="preserve"> nas orientações </w:t>
      </w:r>
      <w:r w:rsidR="00B558BB" w:rsidRPr="00556E84">
        <w:t xml:space="preserve">prestadas </w:t>
      </w:r>
      <w:r w:rsidRPr="00556E84">
        <w:t>e nos produtos desenvolvidos</w:t>
      </w:r>
      <w:r w:rsidR="00B558BB" w:rsidRPr="00556E84">
        <w:t xml:space="preserve"> no âmbito do LAMURC</w:t>
      </w:r>
      <w:r w:rsidRPr="00556E84">
        <w:t>;</w:t>
      </w:r>
    </w:p>
    <w:p w14:paraId="28335BC1" w14:textId="732071B5" w:rsidR="00D929A3" w:rsidRPr="00556E84" w:rsidRDefault="00D929A3">
      <w:pPr>
        <w:pStyle w:val="PargrafodaLista"/>
        <w:numPr>
          <w:ilvl w:val="0"/>
          <w:numId w:val="7"/>
        </w:numPr>
      </w:pPr>
      <w:r w:rsidRPr="00556E84">
        <w:t>Atuar na organização de</w:t>
      </w:r>
      <w:r w:rsidRPr="00F4275A">
        <w:rPr>
          <w:b/>
          <w:bCs/>
        </w:rPr>
        <w:t xml:space="preserve"> </w:t>
      </w:r>
      <w:r w:rsidRPr="00F4275A">
        <w:rPr>
          <w:rStyle w:val="Forte"/>
          <w:b w:val="0"/>
          <w:bCs w:val="0"/>
        </w:rPr>
        <w:t>palestras, cursos, treinamentos e eventos científicos</w:t>
      </w:r>
      <w:r w:rsidR="00D946F1" w:rsidRPr="00F4275A">
        <w:rPr>
          <w:rStyle w:val="Forte"/>
          <w:b w:val="0"/>
          <w:bCs w:val="0"/>
        </w:rPr>
        <w:t xml:space="preserve"> </w:t>
      </w:r>
      <w:r w:rsidR="00B558BB" w:rsidRPr="00F4275A">
        <w:rPr>
          <w:rStyle w:val="Forte"/>
          <w:b w:val="0"/>
          <w:bCs w:val="0"/>
        </w:rPr>
        <w:t>promovidos</w:t>
      </w:r>
      <w:r w:rsidR="00D946F1" w:rsidRPr="00F4275A">
        <w:rPr>
          <w:rStyle w:val="Forte"/>
          <w:b w:val="0"/>
          <w:bCs w:val="0"/>
        </w:rPr>
        <w:t xml:space="preserve"> pelo LAMURC</w:t>
      </w:r>
      <w:r w:rsidRPr="00556E84">
        <w:t>;</w:t>
      </w:r>
    </w:p>
    <w:p w14:paraId="27F67264" w14:textId="0EE18B7F" w:rsidR="00D929A3" w:rsidRPr="00556E84" w:rsidRDefault="00D929A3">
      <w:pPr>
        <w:pStyle w:val="PargrafodaLista"/>
        <w:numPr>
          <w:ilvl w:val="0"/>
          <w:numId w:val="7"/>
        </w:numPr>
      </w:pPr>
      <w:r w:rsidRPr="00556E84">
        <w:t xml:space="preserve">Auxiliar na supervisão das atividades desenvolvidas pelos </w:t>
      </w:r>
      <w:r w:rsidR="00FA6FB7" w:rsidRPr="00556E84">
        <w:t>bolsistas vinculados</w:t>
      </w:r>
      <w:r w:rsidRPr="00556E84">
        <w:t>;</w:t>
      </w:r>
    </w:p>
    <w:p w14:paraId="16AD56C0" w14:textId="77777777" w:rsidR="00897249" w:rsidRPr="00556E84" w:rsidRDefault="00D929A3">
      <w:pPr>
        <w:pStyle w:val="PargrafodaLista"/>
        <w:numPr>
          <w:ilvl w:val="0"/>
          <w:numId w:val="7"/>
        </w:numPr>
      </w:pPr>
      <w:r w:rsidRPr="00556E84">
        <w:t>Contribuir para a melhoria contínua dos serviços prestados</w:t>
      </w:r>
      <w:r w:rsidR="00415F51" w:rsidRPr="00556E84">
        <w:t>;</w:t>
      </w:r>
    </w:p>
    <w:p w14:paraId="51F4DD19" w14:textId="511052DC" w:rsidR="00415F51" w:rsidRDefault="005A6E68">
      <w:pPr>
        <w:pStyle w:val="PargrafodaLista"/>
        <w:numPr>
          <w:ilvl w:val="0"/>
          <w:numId w:val="7"/>
        </w:numPr>
      </w:pPr>
      <w:r w:rsidRPr="00556E84">
        <w:t>Zelar</w:t>
      </w:r>
      <w:r w:rsidR="00897249" w:rsidRPr="00556E84">
        <w:t xml:space="preserve"> </w:t>
      </w:r>
      <w:r w:rsidRPr="00556E84">
        <w:t>pela</w:t>
      </w:r>
      <w:r w:rsidR="00897249" w:rsidRPr="00556E84">
        <w:t xml:space="preserve"> conformidade das atividades do LAMURC com este Regimento</w:t>
      </w:r>
      <w:r w:rsidRPr="00556E84">
        <w:t xml:space="preserve"> Interno</w:t>
      </w:r>
      <w:r w:rsidR="00361DEB" w:rsidRPr="00556E84">
        <w:t>.</w:t>
      </w:r>
    </w:p>
    <w:p w14:paraId="3808BBEF" w14:textId="4BBEDEF8" w:rsidR="006B5AAF" w:rsidRDefault="006B5AAF" w:rsidP="006B5AAF">
      <w:pPr>
        <w:pStyle w:val="PargrafodaLista"/>
        <w:ind w:firstLine="0"/>
      </w:pPr>
      <w:r w:rsidRPr="006B5AAF">
        <w:rPr>
          <w:b/>
          <w:bCs/>
        </w:rPr>
        <w:t>Art. 19º</w:t>
      </w:r>
      <w:r>
        <w:t xml:space="preserve"> </w:t>
      </w:r>
      <w:r w:rsidRPr="006B5AAF">
        <w:rPr>
          <w:b/>
          <w:bCs/>
        </w:rPr>
        <w:t xml:space="preserve">- </w:t>
      </w:r>
      <w:r>
        <w:t>Compete aos docentes colaboradores:</w:t>
      </w:r>
    </w:p>
    <w:p w14:paraId="55748AAD" w14:textId="2FF8241C" w:rsidR="006B5AAF" w:rsidRPr="00325B45" w:rsidRDefault="006B5AAF" w:rsidP="006B5AAF">
      <w:pPr>
        <w:pStyle w:val="PargrafodaLista"/>
        <w:numPr>
          <w:ilvl w:val="0"/>
          <w:numId w:val="21"/>
        </w:numPr>
      </w:pPr>
      <w:r w:rsidRPr="00325B45">
        <w:t xml:space="preserve">Apoiar o Coordenador </w:t>
      </w:r>
      <w:r w:rsidR="00972889" w:rsidRPr="00325B45">
        <w:t xml:space="preserve">e Subcoordenador </w:t>
      </w:r>
      <w:r w:rsidRPr="00325B45">
        <w:t>na gestão acadêmica e operacional do LAMURC;</w:t>
      </w:r>
    </w:p>
    <w:p w14:paraId="2BEE389F" w14:textId="7A783FD3" w:rsidR="00972889" w:rsidRPr="00325B45" w:rsidRDefault="00972889" w:rsidP="006B5AAF">
      <w:pPr>
        <w:pStyle w:val="PargrafodaLista"/>
        <w:numPr>
          <w:ilvl w:val="0"/>
          <w:numId w:val="21"/>
        </w:numPr>
      </w:pPr>
      <w:r w:rsidRPr="00325B45">
        <w:t>Acompanhar os canais institucionais de divulgação do projeto;</w:t>
      </w:r>
    </w:p>
    <w:p w14:paraId="1A703BEC" w14:textId="4C1B5123" w:rsidR="00972889" w:rsidRPr="00325B45" w:rsidRDefault="00972889" w:rsidP="00972889">
      <w:pPr>
        <w:pStyle w:val="PargrafodaLista"/>
        <w:numPr>
          <w:ilvl w:val="0"/>
          <w:numId w:val="21"/>
        </w:numPr>
      </w:pPr>
      <w:r w:rsidRPr="00325B45">
        <w:t>Auxiliar na organização de</w:t>
      </w:r>
      <w:r w:rsidRPr="00325B45">
        <w:rPr>
          <w:b/>
          <w:bCs/>
        </w:rPr>
        <w:t xml:space="preserve"> </w:t>
      </w:r>
      <w:r w:rsidRPr="00325B45">
        <w:rPr>
          <w:rStyle w:val="Forte"/>
          <w:b w:val="0"/>
          <w:bCs w:val="0"/>
        </w:rPr>
        <w:t>palestras, cursos, treinamentos e eventos científicos promovidos pelo LAMURC, quando necessário</w:t>
      </w:r>
      <w:r w:rsidRPr="00325B45">
        <w:t>;</w:t>
      </w:r>
    </w:p>
    <w:p w14:paraId="72F8F605" w14:textId="418167A5" w:rsidR="006B5AAF" w:rsidRPr="00325B45" w:rsidRDefault="006B5AAF" w:rsidP="006B5AAF">
      <w:pPr>
        <w:pStyle w:val="PargrafodaLista"/>
        <w:numPr>
          <w:ilvl w:val="0"/>
          <w:numId w:val="21"/>
        </w:numPr>
      </w:pPr>
      <w:r w:rsidRPr="00325B45">
        <w:lastRenderedPageBreak/>
        <w:t>Realizar revisões técnicas nas orientações prestadas e nos produtos desenvolvidos no âmbito do LAMURC;</w:t>
      </w:r>
    </w:p>
    <w:p w14:paraId="1752CF9A" w14:textId="5A81E4C3" w:rsidR="006B5AAF" w:rsidRPr="00325B45" w:rsidRDefault="006B5AAF" w:rsidP="006B5AAF">
      <w:pPr>
        <w:pStyle w:val="PargrafodaLista"/>
        <w:numPr>
          <w:ilvl w:val="0"/>
          <w:numId w:val="21"/>
        </w:numPr>
      </w:pPr>
      <w:r w:rsidRPr="00325B45">
        <w:t>Auxiliar na supervisão das atividades desenvolvidas pelos bolsistas vinculados;</w:t>
      </w:r>
    </w:p>
    <w:p w14:paraId="5EF30B21" w14:textId="2C51860D" w:rsidR="006B5AAF" w:rsidRPr="00325B45" w:rsidRDefault="00972889" w:rsidP="006B5AAF">
      <w:pPr>
        <w:pStyle w:val="PargrafodaLista"/>
        <w:numPr>
          <w:ilvl w:val="0"/>
          <w:numId w:val="21"/>
        </w:numPr>
      </w:pPr>
      <w:r w:rsidRPr="00325B45">
        <w:t xml:space="preserve">Sugerir ações que visam </w:t>
      </w:r>
      <w:r w:rsidR="006B5AAF" w:rsidRPr="00325B45">
        <w:t>a melhoria contínua dos serviços prestados;</w:t>
      </w:r>
    </w:p>
    <w:p w14:paraId="6F2DF4DF" w14:textId="4931F578" w:rsidR="006B5AAF" w:rsidRPr="00325B45" w:rsidRDefault="006B5AAF" w:rsidP="006B5AAF">
      <w:pPr>
        <w:pStyle w:val="PargrafodaLista"/>
        <w:numPr>
          <w:ilvl w:val="0"/>
          <w:numId w:val="21"/>
        </w:numPr>
      </w:pPr>
      <w:r w:rsidRPr="00325B45">
        <w:t>Zelar pela conformidade das atividades do LAMURC com este Regimento Interno.</w:t>
      </w:r>
    </w:p>
    <w:p w14:paraId="226AE432" w14:textId="77777777" w:rsidR="008D790E" w:rsidRDefault="008D790E" w:rsidP="00424D01">
      <w:pPr>
        <w:pStyle w:val="PargrafodaLista"/>
        <w:ind w:firstLine="0"/>
      </w:pPr>
    </w:p>
    <w:p w14:paraId="0CBF2795" w14:textId="6474D9BB" w:rsidR="00424D01" w:rsidRPr="00556E84" w:rsidRDefault="00424D01" w:rsidP="00424D01">
      <w:pPr>
        <w:pStyle w:val="Ttulo2"/>
      </w:pPr>
      <w:r w:rsidRPr="00556E84">
        <w:t>SEÇÃO II</w:t>
      </w:r>
    </w:p>
    <w:p w14:paraId="1C5E306F" w14:textId="27397784" w:rsidR="00424D01" w:rsidRPr="00556E84" w:rsidRDefault="00424D01" w:rsidP="00424D01">
      <w:pPr>
        <w:ind w:firstLine="0"/>
        <w:jc w:val="center"/>
      </w:pPr>
      <w:r w:rsidRPr="00556E84">
        <w:t>DO</w:t>
      </w:r>
      <w:r>
        <w:t xml:space="preserve"> COMITÊ GESTOR</w:t>
      </w:r>
    </w:p>
    <w:p w14:paraId="15098322" w14:textId="007396AF" w:rsidR="00F4275A" w:rsidRPr="00424D01" w:rsidRDefault="00424D01" w:rsidP="006B5AAF">
      <w:pPr>
        <w:rPr>
          <w:b/>
          <w:bCs/>
        </w:rPr>
      </w:pPr>
      <w:r w:rsidRPr="00424D01">
        <w:rPr>
          <w:b/>
          <w:bCs/>
        </w:rPr>
        <w:t xml:space="preserve">Art. </w:t>
      </w:r>
      <w:r w:rsidR="00941261">
        <w:rPr>
          <w:b/>
          <w:bCs/>
        </w:rPr>
        <w:t>20</w:t>
      </w:r>
      <w:r w:rsidRPr="00424D01">
        <w:rPr>
          <w:b/>
          <w:bCs/>
        </w:rPr>
        <w:t>º-</w:t>
      </w:r>
      <w:r>
        <w:rPr>
          <w:b/>
          <w:bCs/>
        </w:rPr>
        <w:t xml:space="preserve"> </w:t>
      </w:r>
      <w:r w:rsidRPr="00424D01">
        <w:t>O</w:t>
      </w:r>
      <w:r>
        <w:t xml:space="preserve"> Comitê Gestor do LAMURC é constituído pela Coordenação, </w:t>
      </w:r>
      <w:proofErr w:type="spellStart"/>
      <w:r>
        <w:t>Subcoordenação</w:t>
      </w:r>
      <w:proofErr w:type="spellEnd"/>
      <w:r>
        <w:t xml:space="preserve"> e 01 </w:t>
      </w:r>
      <w:r w:rsidR="00972889">
        <w:t xml:space="preserve">(um) </w:t>
      </w:r>
      <w:r>
        <w:t>Docente colaborador, vinculados a UNIMONTES,</w:t>
      </w:r>
    </w:p>
    <w:p w14:paraId="2B00EF5E" w14:textId="5BA5CEF6" w:rsidR="00424D01" w:rsidRPr="00424D01" w:rsidRDefault="00424D01" w:rsidP="00424D01">
      <w:pPr>
        <w:pStyle w:val="PargrafodaLista"/>
        <w:ind w:firstLine="0"/>
      </w:pPr>
      <w:r w:rsidRPr="00424D01">
        <w:rPr>
          <w:b/>
          <w:bCs/>
        </w:rPr>
        <w:t>Art. 2</w:t>
      </w:r>
      <w:r w:rsidR="00941261">
        <w:rPr>
          <w:b/>
          <w:bCs/>
        </w:rPr>
        <w:t>1</w:t>
      </w:r>
      <w:r w:rsidRPr="00424D01">
        <w:rPr>
          <w:b/>
          <w:bCs/>
        </w:rPr>
        <w:t>º-</w:t>
      </w:r>
      <w:r w:rsidRPr="00424D01">
        <w:t xml:space="preserve"> </w:t>
      </w:r>
      <w:r>
        <w:t xml:space="preserve">Compete ao </w:t>
      </w:r>
      <w:r w:rsidRPr="00424D01">
        <w:t>Comitê Gestor:</w:t>
      </w:r>
    </w:p>
    <w:p w14:paraId="3172507F" w14:textId="4BF89EFE" w:rsidR="00424D01" w:rsidRDefault="00424D01" w:rsidP="00424D01">
      <w:pPr>
        <w:pStyle w:val="PargrafodaLista"/>
        <w:numPr>
          <w:ilvl w:val="0"/>
          <w:numId w:val="19"/>
        </w:numPr>
        <w:ind w:left="709" w:hanging="567"/>
      </w:pPr>
      <w:r w:rsidRPr="00424D01">
        <w:t>Assessorar na definição de diretrizes científicas e editoriais;</w:t>
      </w:r>
    </w:p>
    <w:p w14:paraId="55C1A65A" w14:textId="4EEB04F5" w:rsidR="00424D01" w:rsidRDefault="00424D01" w:rsidP="00424D01">
      <w:pPr>
        <w:pStyle w:val="PargrafodaLista"/>
        <w:numPr>
          <w:ilvl w:val="0"/>
          <w:numId w:val="19"/>
        </w:numPr>
        <w:ind w:left="709" w:hanging="567"/>
      </w:pPr>
      <w:r w:rsidRPr="00424D01">
        <w:t xml:space="preserve">Propor e atualizar normas internas </w:t>
      </w:r>
      <w:r>
        <w:t>desenvolvimento dos serviços prestados</w:t>
      </w:r>
      <w:r w:rsidRPr="00424D01">
        <w:t>;</w:t>
      </w:r>
    </w:p>
    <w:p w14:paraId="1402D25A" w14:textId="77777777" w:rsidR="00424D01" w:rsidRDefault="00424D01" w:rsidP="00424D01">
      <w:pPr>
        <w:pStyle w:val="PargrafodaLista"/>
        <w:numPr>
          <w:ilvl w:val="0"/>
          <w:numId w:val="19"/>
        </w:numPr>
        <w:ind w:left="709" w:hanging="567"/>
      </w:pPr>
      <w:r w:rsidRPr="00424D01">
        <w:t>Zelar pelo rigor metodológico, integridade científica e observância das normas éticas vigentes;</w:t>
      </w:r>
    </w:p>
    <w:p w14:paraId="2CB30B31" w14:textId="292A0478" w:rsidR="00424D01" w:rsidRDefault="00424D01" w:rsidP="00424D01">
      <w:pPr>
        <w:pStyle w:val="PargrafodaLista"/>
        <w:numPr>
          <w:ilvl w:val="0"/>
          <w:numId w:val="19"/>
        </w:numPr>
        <w:ind w:left="709" w:hanging="567"/>
      </w:pPr>
      <w:r w:rsidRPr="00424D01">
        <w:t>Realizar avaliação técnica;</w:t>
      </w:r>
    </w:p>
    <w:p w14:paraId="74B2429E" w14:textId="0E7837FD" w:rsidR="00424D01" w:rsidRDefault="00424D01" w:rsidP="00424D01">
      <w:pPr>
        <w:pStyle w:val="PargrafodaLista"/>
        <w:numPr>
          <w:ilvl w:val="0"/>
          <w:numId w:val="19"/>
        </w:numPr>
        <w:ind w:left="709" w:hanging="567"/>
      </w:pPr>
      <w:r w:rsidRPr="00424D01">
        <w:t>Acompanhar indicadores de desempenho científico;</w:t>
      </w:r>
    </w:p>
    <w:p w14:paraId="18ED86D4" w14:textId="77777777" w:rsidR="00424D01" w:rsidRDefault="00424D01" w:rsidP="00424D01">
      <w:pPr>
        <w:pStyle w:val="PargrafodaLista"/>
        <w:numPr>
          <w:ilvl w:val="0"/>
          <w:numId w:val="19"/>
        </w:numPr>
        <w:ind w:left="709" w:hanging="567"/>
      </w:pPr>
      <w:r w:rsidRPr="00424D01">
        <w:t>Propor ações de capacitação em redação científica e metodologia da pesquisa;</w:t>
      </w:r>
    </w:p>
    <w:p w14:paraId="0A750DEC" w14:textId="3A34DC20" w:rsidR="00424D01" w:rsidRPr="00424D01" w:rsidRDefault="00424D01" w:rsidP="00424D01">
      <w:pPr>
        <w:pStyle w:val="PargrafodaLista"/>
        <w:numPr>
          <w:ilvl w:val="0"/>
          <w:numId w:val="19"/>
        </w:numPr>
        <w:ind w:left="709" w:hanging="567"/>
      </w:pPr>
      <w:r w:rsidRPr="00424D01">
        <w:t>Emitir pareceres técnicos quando solicitado pelo Coordenador.</w:t>
      </w:r>
    </w:p>
    <w:p w14:paraId="47A3CE68" w14:textId="03668EC8" w:rsidR="00424D01" w:rsidRPr="00424D01" w:rsidRDefault="00424D01" w:rsidP="006B5AAF">
      <w:r w:rsidRPr="006B5AAF">
        <w:rPr>
          <w:b/>
          <w:bCs/>
        </w:rPr>
        <w:t>Art. 2</w:t>
      </w:r>
      <w:r w:rsidR="00941261">
        <w:rPr>
          <w:b/>
          <w:bCs/>
        </w:rPr>
        <w:t>2º</w:t>
      </w:r>
      <w:r w:rsidR="004B7A9A" w:rsidRPr="006B5AAF">
        <w:rPr>
          <w:b/>
          <w:bCs/>
        </w:rPr>
        <w:t>-</w:t>
      </w:r>
      <w:r w:rsidRPr="00424D01">
        <w:t xml:space="preserve"> O Comitê atuará de forma colegiada, com caráter consultivo, respeitada a autonomia do Coordenador do Projeto.</w:t>
      </w:r>
    </w:p>
    <w:p w14:paraId="483D438D" w14:textId="77777777" w:rsidR="00424D01" w:rsidRDefault="00424D01" w:rsidP="00F4275A">
      <w:pPr>
        <w:pStyle w:val="PargrafodaLista"/>
        <w:ind w:firstLine="0"/>
      </w:pPr>
    </w:p>
    <w:p w14:paraId="1970C869" w14:textId="67E4BFED" w:rsidR="00830452" w:rsidRPr="00556E84" w:rsidRDefault="006D3915" w:rsidP="00830452">
      <w:pPr>
        <w:pStyle w:val="Ttulo2"/>
      </w:pPr>
      <w:r w:rsidRPr="00556E84">
        <w:t>SEÇÃO</w:t>
      </w:r>
      <w:r w:rsidR="00830452" w:rsidRPr="00556E84">
        <w:t xml:space="preserve"> II</w:t>
      </w:r>
      <w:r w:rsidR="00424D01">
        <w:t>I</w:t>
      </w:r>
    </w:p>
    <w:p w14:paraId="16C51CF1" w14:textId="3711FC7E" w:rsidR="00830452" w:rsidRPr="00556E84" w:rsidRDefault="00830452" w:rsidP="00830452">
      <w:pPr>
        <w:ind w:firstLine="0"/>
        <w:jc w:val="center"/>
      </w:pPr>
      <w:r w:rsidRPr="00556E84">
        <w:t xml:space="preserve">DOS </w:t>
      </w:r>
      <w:r w:rsidR="00EA1251" w:rsidRPr="00556E84">
        <w:t>BOLSISTAS VINCULADOS</w:t>
      </w:r>
    </w:p>
    <w:p w14:paraId="22F41741" w14:textId="77777777" w:rsidR="00830452" w:rsidRPr="00556E84" w:rsidRDefault="00830452" w:rsidP="00361DEB"/>
    <w:p w14:paraId="0F6B060A" w14:textId="7EEA25C5" w:rsidR="00CC1D06" w:rsidRPr="00556E84" w:rsidRDefault="00830452" w:rsidP="00361DEB">
      <w:r w:rsidRPr="00556E84">
        <w:rPr>
          <w:b/>
          <w:bCs/>
        </w:rPr>
        <w:t>Art</w:t>
      </w:r>
      <w:r w:rsidR="00120D8F" w:rsidRPr="00556E84">
        <w:rPr>
          <w:b/>
          <w:bCs/>
        </w:rPr>
        <w:t>.</w:t>
      </w:r>
      <w:r w:rsidRPr="00556E84">
        <w:rPr>
          <w:b/>
          <w:bCs/>
        </w:rPr>
        <w:t xml:space="preserve"> </w:t>
      </w:r>
      <w:r w:rsidR="004B7A9A">
        <w:rPr>
          <w:b/>
          <w:bCs/>
        </w:rPr>
        <w:t>2</w:t>
      </w:r>
      <w:r w:rsidR="00497792">
        <w:rPr>
          <w:b/>
          <w:bCs/>
        </w:rPr>
        <w:t>3</w:t>
      </w:r>
      <w:r w:rsidRPr="00556E84">
        <w:rPr>
          <w:b/>
          <w:bCs/>
        </w:rPr>
        <w:t>º -</w:t>
      </w:r>
      <w:r w:rsidRPr="00556E84">
        <w:t xml:space="preserve"> </w:t>
      </w:r>
      <w:r w:rsidR="00CC1D06" w:rsidRPr="00556E84">
        <w:t xml:space="preserve">A </w:t>
      </w:r>
      <w:r w:rsidR="00361DEB" w:rsidRPr="00556E84">
        <w:t>e</w:t>
      </w:r>
      <w:r w:rsidR="00CC1D06" w:rsidRPr="00556E84">
        <w:t xml:space="preserve">quipe de </w:t>
      </w:r>
      <w:r w:rsidR="00FA6FB7" w:rsidRPr="00556E84">
        <w:t>bolsistas vinculados</w:t>
      </w:r>
      <w:r w:rsidR="00CC1D06" w:rsidRPr="00556E84">
        <w:t xml:space="preserve"> do LAMURC é composta por</w:t>
      </w:r>
      <w:r w:rsidR="00DB3B63">
        <w:t xml:space="preserve"> profissionais e </w:t>
      </w:r>
      <w:r w:rsidR="00CC1D06" w:rsidRPr="00556E84">
        <w:t>discentes</w:t>
      </w:r>
      <w:r w:rsidR="00E16EB3" w:rsidRPr="00556E84">
        <w:t xml:space="preserve"> </w:t>
      </w:r>
      <w:r w:rsidR="00CC1D06" w:rsidRPr="00556E84">
        <w:t xml:space="preserve">organizados </w:t>
      </w:r>
      <w:r w:rsidR="005A6E68" w:rsidRPr="00556E84">
        <w:t>de acordo</w:t>
      </w:r>
      <w:r w:rsidR="00057FC5" w:rsidRPr="00556E84">
        <w:t xml:space="preserve"> com</w:t>
      </w:r>
      <w:r w:rsidR="00CC1D06" w:rsidRPr="00556E84">
        <w:t xml:space="preserve"> o nível de formação e as competências técnico-científicas</w:t>
      </w:r>
      <w:r w:rsidR="00120D8F" w:rsidRPr="00556E84">
        <w:t>.</w:t>
      </w:r>
    </w:p>
    <w:p w14:paraId="26661CA2" w14:textId="67C7B235" w:rsidR="00CC1D06" w:rsidRPr="00556E84" w:rsidRDefault="00ED5D0E" w:rsidP="00361DEB">
      <w:r w:rsidRPr="00556E84">
        <w:rPr>
          <w:b/>
          <w:bCs/>
        </w:rPr>
        <w:t>Art. 2</w:t>
      </w:r>
      <w:r w:rsidR="00497792">
        <w:rPr>
          <w:b/>
          <w:bCs/>
        </w:rPr>
        <w:t>4</w:t>
      </w:r>
      <w:r w:rsidRPr="00556E84">
        <w:rPr>
          <w:b/>
          <w:bCs/>
        </w:rPr>
        <w:t xml:space="preserve">º - </w:t>
      </w:r>
      <w:r w:rsidRPr="00556E84">
        <w:t xml:space="preserve">Compete aos </w:t>
      </w:r>
      <w:r w:rsidR="00E16EB3" w:rsidRPr="00556E84">
        <w:t xml:space="preserve">bolsistas </w:t>
      </w:r>
      <w:r w:rsidR="00DB3B63">
        <w:t>com formação profissional</w:t>
      </w:r>
      <w:r w:rsidRPr="00556E84">
        <w:t>:</w:t>
      </w:r>
    </w:p>
    <w:p w14:paraId="051FCE38" w14:textId="4756B4D8" w:rsidR="0091779D" w:rsidRPr="00556E84" w:rsidRDefault="0091779D">
      <w:pPr>
        <w:pStyle w:val="PargrafodaLista"/>
        <w:numPr>
          <w:ilvl w:val="0"/>
          <w:numId w:val="8"/>
        </w:numPr>
      </w:pPr>
      <w:r w:rsidRPr="00556E84">
        <w:t xml:space="preserve">Auxiliar o </w:t>
      </w:r>
      <w:r w:rsidR="00057FC5" w:rsidRPr="00556E84">
        <w:t>C</w:t>
      </w:r>
      <w:r w:rsidRPr="00556E84">
        <w:t>oordenador na gestão cotidiana do laboratório;</w:t>
      </w:r>
    </w:p>
    <w:p w14:paraId="3036DEFC" w14:textId="2D31DEAE" w:rsidR="0091779D" w:rsidRPr="00556E84" w:rsidRDefault="0091779D">
      <w:pPr>
        <w:pStyle w:val="PargrafodaLista"/>
        <w:numPr>
          <w:ilvl w:val="0"/>
          <w:numId w:val="8"/>
        </w:numPr>
      </w:pPr>
      <w:r w:rsidRPr="00556E84">
        <w:lastRenderedPageBreak/>
        <w:t xml:space="preserve">Orientar </w:t>
      </w:r>
      <w:r w:rsidR="00425720" w:rsidRPr="00556E84">
        <w:t xml:space="preserve">os </w:t>
      </w:r>
      <w:r w:rsidRPr="00556E84">
        <w:t xml:space="preserve">usuários </w:t>
      </w:r>
      <w:r w:rsidR="00425720" w:rsidRPr="00556E84">
        <w:t>quanto</w:t>
      </w:r>
      <w:r w:rsidRPr="00556E84">
        <w:t xml:space="preserve"> </w:t>
      </w:r>
      <w:r w:rsidR="00425720" w:rsidRPr="00556E84">
        <w:t xml:space="preserve">às </w:t>
      </w:r>
      <w:r w:rsidRPr="00556E84">
        <w:t>normas de uso, organização e procedimentos internos do LAMURC;</w:t>
      </w:r>
    </w:p>
    <w:p w14:paraId="28780A86" w14:textId="58FB3422" w:rsidR="0095057E" w:rsidRPr="00556E84" w:rsidRDefault="0095057E">
      <w:pPr>
        <w:pStyle w:val="PargrafodaLista"/>
        <w:numPr>
          <w:ilvl w:val="0"/>
          <w:numId w:val="8"/>
        </w:numPr>
      </w:pPr>
      <w:r w:rsidRPr="00556E84">
        <w:t>Prestar apoio técnico-científico aos usuários</w:t>
      </w:r>
      <w:r w:rsidR="00F82836" w:rsidRPr="00556E84">
        <w:t xml:space="preserve"> do LAMURC</w:t>
      </w:r>
      <w:r w:rsidRPr="00556E84">
        <w:t>;</w:t>
      </w:r>
    </w:p>
    <w:p w14:paraId="01AAB168" w14:textId="1365225D" w:rsidR="0095057E" w:rsidRPr="00556E84" w:rsidRDefault="0095057E">
      <w:pPr>
        <w:pStyle w:val="PargrafodaLista"/>
        <w:numPr>
          <w:ilvl w:val="0"/>
          <w:numId w:val="8"/>
        </w:numPr>
      </w:pPr>
      <w:r w:rsidRPr="00556E84">
        <w:t>Colaborar na redação</w:t>
      </w:r>
      <w:r w:rsidR="00F82836" w:rsidRPr="00556E84">
        <w:t>, revisão</w:t>
      </w:r>
      <w:r w:rsidRPr="00556E84">
        <w:t xml:space="preserve"> e submissão de artigos científicos;</w:t>
      </w:r>
    </w:p>
    <w:p w14:paraId="1F4B539E" w14:textId="1C8C2638" w:rsidR="0095057E" w:rsidRPr="00556E84" w:rsidRDefault="0095057E">
      <w:pPr>
        <w:pStyle w:val="PargrafodaLista"/>
        <w:numPr>
          <w:ilvl w:val="0"/>
          <w:numId w:val="8"/>
        </w:numPr>
      </w:pPr>
      <w:r w:rsidRPr="00556E84">
        <w:t>Participar da elaboração de materiais didático-pedagógicos</w:t>
      </w:r>
      <w:r w:rsidR="003244B4" w:rsidRPr="00556E84">
        <w:t xml:space="preserve"> </w:t>
      </w:r>
      <w:r w:rsidR="00DB3B63">
        <w:t>produzidos</w:t>
      </w:r>
      <w:r w:rsidR="003244B4" w:rsidRPr="00556E84">
        <w:t xml:space="preserve"> pelo LAMURC</w:t>
      </w:r>
      <w:r w:rsidRPr="00556E84">
        <w:t>;</w:t>
      </w:r>
    </w:p>
    <w:p w14:paraId="1176B3C9" w14:textId="77BAA1A9" w:rsidR="00796581" w:rsidRPr="00556E84" w:rsidRDefault="00796581">
      <w:pPr>
        <w:pStyle w:val="PargrafodaLista"/>
        <w:numPr>
          <w:ilvl w:val="0"/>
          <w:numId w:val="8"/>
        </w:numPr>
      </w:pPr>
      <w:r w:rsidRPr="00556E84">
        <w:t xml:space="preserve">Colaborar </w:t>
      </w:r>
      <w:r w:rsidR="0098712E" w:rsidRPr="00556E84">
        <w:t>na realização de</w:t>
      </w:r>
      <w:r w:rsidRPr="00556E84">
        <w:t xml:space="preserve"> oficinas, cursos e atividades formativas promovidas pelo </w:t>
      </w:r>
      <w:r w:rsidR="003244B4" w:rsidRPr="00556E84">
        <w:t>LAMURC</w:t>
      </w:r>
      <w:r w:rsidR="007E71F8" w:rsidRPr="00556E84">
        <w:t>;</w:t>
      </w:r>
    </w:p>
    <w:p w14:paraId="104D52C1" w14:textId="217D8F3D" w:rsidR="00EE2934" w:rsidRPr="00556E84" w:rsidRDefault="00EE2934">
      <w:pPr>
        <w:pStyle w:val="PargrafodaLista"/>
        <w:numPr>
          <w:ilvl w:val="0"/>
          <w:numId w:val="8"/>
        </w:numPr>
      </w:pPr>
      <w:r w:rsidRPr="00556E84">
        <w:t>Auxiliar na elaboração de materiais institucionais e documentos normativos.</w:t>
      </w:r>
    </w:p>
    <w:p w14:paraId="4D9771AF" w14:textId="6567BB89" w:rsidR="00FC1267" w:rsidRPr="00556E84" w:rsidRDefault="00F5109C">
      <w:pPr>
        <w:pStyle w:val="PargrafodaLista"/>
        <w:numPr>
          <w:ilvl w:val="0"/>
          <w:numId w:val="8"/>
        </w:numPr>
      </w:pPr>
      <w:r w:rsidRPr="00126CD3">
        <w:rPr>
          <w:color w:val="000000"/>
        </w:rPr>
        <w:t>Contribuir nas</w:t>
      </w:r>
      <w:r w:rsidR="00FC1267" w:rsidRPr="00126CD3">
        <w:rPr>
          <w:color w:val="000000"/>
        </w:rPr>
        <w:t xml:space="preserve"> ações de divulgação institucional do LAMURC</w:t>
      </w:r>
      <w:r w:rsidR="007E71F8" w:rsidRPr="00126CD3">
        <w:rPr>
          <w:color w:val="000000"/>
        </w:rPr>
        <w:t>.</w:t>
      </w:r>
    </w:p>
    <w:p w14:paraId="119CA4F4" w14:textId="435EC413" w:rsidR="00CC002E" w:rsidRPr="00556E84" w:rsidRDefault="00830452" w:rsidP="00CC002E">
      <w:r w:rsidRPr="00556E84">
        <w:rPr>
          <w:b/>
          <w:bCs/>
        </w:rPr>
        <w:t xml:space="preserve">Art. </w:t>
      </w:r>
      <w:r w:rsidR="00CC002E" w:rsidRPr="00556E84">
        <w:rPr>
          <w:b/>
          <w:bCs/>
        </w:rPr>
        <w:t>2</w:t>
      </w:r>
      <w:r w:rsidR="00497792">
        <w:rPr>
          <w:b/>
          <w:bCs/>
        </w:rPr>
        <w:t>5</w:t>
      </w:r>
      <w:r w:rsidRPr="00556E84">
        <w:rPr>
          <w:b/>
          <w:bCs/>
        </w:rPr>
        <w:t>º -</w:t>
      </w:r>
      <w:r w:rsidRPr="00556E84">
        <w:t xml:space="preserve"> </w:t>
      </w:r>
      <w:r w:rsidR="00CC002E" w:rsidRPr="00556E84">
        <w:t xml:space="preserve">Compete aos </w:t>
      </w:r>
      <w:r w:rsidR="00E16EB3" w:rsidRPr="00556E84">
        <w:t>bolsistas vinculados</w:t>
      </w:r>
      <w:r w:rsidR="00CC002E" w:rsidRPr="00556E84">
        <w:t xml:space="preserve"> </w:t>
      </w:r>
      <w:r w:rsidR="00DB3B63">
        <w:t xml:space="preserve">a cursos de </w:t>
      </w:r>
      <w:r w:rsidR="00CC002E" w:rsidRPr="00556E84">
        <w:t>graduação:</w:t>
      </w:r>
    </w:p>
    <w:p w14:paraId="2202FF9D" w14:textId="203D3C84" w:rsidR="00762C39" w:rsidRPr="00556E84" w:rsidRDefault="00762C39">
      <w:pPr>
        <w:pStyle w:val="PargrafodaLista"/>
        <w:numPr>
          <w:ilvl w:val="0"/>
          <w:numId w:val="9"/>
        </w:numPr>
      </w:pPr>
      <w:r w:rsidRPr="00556E84">
        <w:t>A</w:t>
      </w:r>
      <w:r w:rsidR="001D1FE7">
        <w:t>uxiliar</w:t>
      </w:r>
      <w:r w:rsidRPr="00556E84">
        <w:t xml:space="preserve"> as atividades operacionais, formativas e administrativas do laboratório</w:t>
      </w:r>
      <w:r w:rsidR="00A26818" w:rsidRPr="00556E84">
        <w:t>, sob supervisão</w:t>
      </w:r>
      <w:r w:rsidRPr="00556E84">
        <w:t>;</w:t>
      </w:r>
    </w:p>
    <w:p w14:paraId="6814F869" w14:textId="4AED3A73" w:rsidR="00762C39" w:rsidRPr="00325B45" w:rsidRDefault="008015C7">
      <w:pPr>
        <w:pStyle w:val="PargrafodaLista"/>
        <w:numPr>
          <w:ilvl w:val="0"/>
          <w:numId w:val="9"/>
        </w:numPr>
      </w:pPr>
      <w:r w:rsidRPr="00325B45">
        <w:t>Realizar</w:t>
      </w:r>
      <w:r w:rsidR="001434DA" w:rsidRPr="00325B45">
        <w:t>, sob orientação</w:t>
      </w:r>
      <w:r w:rsidR="006B1D69" w:rsidRPr="00325B45">
        <w:t xml:space="preserve"> e supervisão</w:t>
      </w:r>
      <w:r w:rsidR="001434DA" w:rsidRPr="00325B45">
        <w:t>,</w:t>
      </w:r>
      <w:r w:rsidRPr="00325B45">
        <w:t xml:space="preserve"> </w:t>
      </w:r>
      <w:r w:rsidR="00762C39" w:rsidRPr="00325B45">
        <w:t>o atendimento aos usuários</w:t>
      </w:r>
      <w:r w:rsidR="00DC7E74" w:rsidRPr="00325B45">
        <w:t xml:space="preserve"> do LAMURC;</w:t>
      </w:r>
    </w:p>
    <w:p w14:paraId="237CD109" w14:textId="77777777" w:rsidR="007E71F8" w:rsidRPr="00556E84" w:rsidRDefault="00E14571">
      <w:pPr>
        <w:pStyle w:val="PargrafodaLista"/>
        <w:numPr>
          <w:ilvl w:val="0"/>
          <w:numId w:val="9"/>
        </w:numPr>
      </w:pPr>
      <w:r w:rsidRPr="00556E84">
        <w:t>Auxiliar n</w:t>
      </w:r>
      <w:r w:rsidR="00E0427B" w:rsidRPr="00556E84">
        <w:t>as revisões técnicas das orientações prestadas e nos produtos desenvolvidos no âmbito do</w:t>
      </w:r>
      <w:r w:rsidR="00BF73D3" w:rsidRPr="00556E84">
        <w:t xml:space="preserve"> LAMURC</w:t>
      </w:r>
      <w:r w:rsidR="00E0427B" w:rsidRPr="00556E84">
        <w:t>;</w:t>
      </w:r>
    </w:p>
    <w:p w14:paraId="1A489ABC" w14:textId="15040F63" w:rsidR="00830452" w:rsidRDefault="007E71F8">
      <w:pPr>
        <w:pStyle w:val="PargrafodaLista"/>
        <w:numPr>
          <w:ilvl w:val="0"/>
          <w:numId w:val="9"/>
        </w:numPr>
      </w:pPr>
      <w:r w:rsidRPr="00556E84">
        <w:t xml:space="preserve">Contribuir nas </w:t>
      </w:r>
      <w:r w:rsidR="00762C39" w:rsidRPr="00556E84">
        <w:t>ações de divulgação e organização institucional</w:t>
      </w:r>
      <w:r w:rsidR="00CA7814">
        <w:t>;</w:t>
      </w:r>
    </w:p>
    <w:p w14:paraId="3C60B995" w14:textId="0895973F" w:rsidR="00CA7814" w:rsidRPr="00325B45" w:rsidRDefault="00CB491B">
      <w:pPr>
        <w:pStyle w:val="PargrafodaLista"/>
        <w:numPr>
          <w:ilvl w:val="0"/>
          <w:numId w:val="9"/>
        </w:numPr>
      </w:pPr>
      <w:r w:rsidRPr="00325B45">
        <w:t>Executar</w:t>
      </w:r>
      <w:r w:rsidR="00CA7814" w:rsidRPr="00325B45">
        <w:t xml:space="preserve"> atividades necessárias para o cumprimento d</w:t>
      </w:r>
      <w:r w:rsidR="00EA34CA" w:rsidRPr="00325B45">
        <w:t xml:space="preserve">as metas e </w:t>
      </w:r>
      <w:r w:rsidR="00D92AE0" w:rsidRPr="00325B45">
        <w:t xml:space="preserve">produtos </w:t>
      </w:r>
      <w:r w:rsidR="00EA34CA" w:rsidRPr="00325B45">
        <w:t>previstos no projeto do</w:t>
      </w:r>
      <w:r w:rsidR="00D92AE0" w:rsidRPr="00325B45">
        <w:t xml:space="preserve"> LAMURC.</w:t>
      </w:r>
    </w:p>
    <w:p w14:paraId="6E64ED32" w14:textId="5E534273" w:rsidR="00830452" w:rsidRPr="00556E84" w:rsidRDefault="00830452" w:rsidP="00830452">
      <w:r w:rsidRPr="00556E84">
        <w:rPr>
          <w:b/>
          <w:bCs/>
        </w:rPr>
        <w:t xml:space="preserve">Art. </w:t>
      </w:r>
      <w:r w:rsidR="006E58AF" w:rsidRPr="00556E84">
        <w:rPr>
          <w:b/>
          <w:bCs/>
        </w:rPr>
        <w:t>2</w:t>
      </w:r>
      <w:r w:rsidR="00497792">
        <w:rPr>
          <w:b/>
          <w:bCs/>
        </w:rPr>
        <w:t>6</w:t>
      </w:r>
      <w:r w:rsidRPr="00556E84">
        <w:rPr>
          <w:b/>
          <w:bCs/>
        </w:rPr>
        <w:t>º -</w:t>
      </w:r>
      <w:r w:rsidRPr="00556E84">
        <w:t xml:space="preserve"> Antes de iniciarem suas atividades, os novos </w:t>
      </w:r>
      <w:r w:rsidR="008D4CBE" w:rsidRPr="00556E84">
        <w:t>bolsistas vinculados</w:t>
      </w:r>
      <w:r w:rsidRPr="00556E84">
        <w:t xml:space="preserve"> do LAMURC deverão</w:t>
      </w:r>
      <w:r w:rsidR="00F1072C" w:rsidRPr="00556E84">
        <w:t>,</w:t>
      </w:r>
      <w:r w:rsidRPr="00556E84">
        <w:t xml:space="preserve"> obrigatoriamente</w:t>
      </w:r>
      <w:r w:rsidR="00F1072C" w:rsidRPr="00556E84">
        <w:t>,</w:t>
      </w:r>
      <w:r w:rsidRPr="00556E84">
        <w:t xml:space="preserve"> participar de treinamento presencial, ministrado por membro habilitado da equipe, podendo ser o </w:t>
      </w:r>
      <w:r w:rsidR="009B7BF2" w:rsidRPr="00556E84">
        <w:t>C</w:t>
      </w:r>
      <w:r w:rsidRPr="00556E84">
        <w:t>oordenador</w:t>
      </w:r>
      <w:r w:rsidR="009B7BF2" w:rsidRPr="00556E84">
        <w:t xml:space="preserve">, </w:t>
      </w:r>
      <w:r w:rsidR="009B7BF2" w:rsidRPr="00CC2EA9">
        <w:t>Subcoordenador</w:t>
      </w:r>
      <w:r w:rsidR="00A6333C" w:rsidRPr="00556E84">
        <w:t xml:space="preserve"> </w:t>
      </w:r>
      <w:r w:rsidRPr="00556E84">
        <w:t xml:space="preserve">ou </w:t>
      </w:r>
      <w:r w:rsidR="008D4CBE" w:rsidRPr="00556E84">
        <w:t>bolsista vinculado</w:t>
      </w:r>
      <w:r w:rsidR="00893D8B" w:rsidRPr="00556E84">
        <w:t xml:space="preserve"> designado.</w:t>
      </w:r>
    </w:p>
    <w:p w14:paraId="30EC7B45" w14:textId="0A333AB5" w:rsidR="00830452" w:rsidRPr="00556E84" w:rsidRDefault="00830452" w:rsidP="00830452">
      <w:r w:rsidRPr="00556E84">
        <w:rPr>
          <w:b/>
          <w:bCs/>
        </w:rPr>
        <w:t>Parágrafo único -</w:t>
      </w:r>
      <w:r w:rsidRPr="00556E84">
        <w:t xml:space="preserve"> Após o treinamento</w:t>
      </w:r>
      <w:r w:rsidR="001A604C" w:rsidRPr="00556E84">
        <w:t>,</w:t>
      </w:r>
      <w:r w:rsidR="00A6333C" w:rsidRPr="00556E84">
        <w:t xml:space="preserve"> </w:t>
      </w:r>
      <w:r w:rsidR="008D4CBE" w:rsidRPr="00556E84">
        <w:t xml:space="preserve">o bolsista vinculado </w:t>
      </w:r>
      <w:r w:rsidRPr="00556E84">
        <w:t>estará ciente da</w:t>
      </w:r>
      <w:r w:rsidR="001A604C" w:rsidRPr="00556E84">
        <w:t>s atividades e serviços</w:t>
      </w:r>
      <w:r w:rsidRPr="00556E84">
        <w:t xml:space="preserve"> presta</w:t>
      </w:r>
      <w:r w:rsidR="001A604C" w:rsidRPr="00556E84">
        <w:t>dos</w:t>
      </w:r>
      <w:r w:rsidRPr="00556E84">
        <w:t xml:space="preserve"> pelo LAMURC, normas de uso do laboratório, rotinas operacionais, orientações de segurança e cuidados com os equipamentos e instalações.</w:t>
      </w:r>
    </w:p>
    <w:p w14:paraId="0B7E767B" w14:textId="77777777" w:rsidR="00830452" w:rsidRPr="00556E84" w:rsidRDefault="00830452" w:rsidP="005C3BB5">
      <w:pPr>
        <w:ind w:firstLine="0"/>
        <w:jc w:val="center"/>
      </w:pPr>
    </w:p>
    <w:p w14:paraId="5E24BF19" w14:textId="08C990A3" w:rsidR="009A3D5E" w:rsidRPr="00556E84" w:rsidRDefault="008A00F9" w:rsidP="00B84FFF">
      <w:pPr>
        <w:pStyle w:val="Ttulo1"/>
      </w:pPr>
      <w:r w:rsidRPr="00556E84">
        <w:t>CAPÍTULO VII</w:t>
      </w:r>
    </w:p>
    <w:p w14:paraId="37CDB0A0" w14:textId="69372B01" w:rsidR="008A00F9" w:rsidRPr="00556E84" w:rsidRDefault="008A00F9" w:rsidP="008A00F9">
      <w:pPr>
        <w:ind w:firstLine="0"/>
        <w:jc w:val="center"/>
      </w:pPr>
      <w:r w:rsidRPr="00556E84">
        <w:t>DOS USUÁRIOS</w:t>
      </w:r>
    </w:p>
    <w:p w14:paraId="5B552CE2" w14:textId="77777777" w:rsidR="008859A1" w:rsidRPr="00556E84" w:rsidRDefault="008859A1" w:rsidP="008A00F9">
      <w:pPr>
        <w:ind w:firstLine="0"/>
        <w:jc w:val="center"/>
      </w:pPr>
    </w:p>
    <w:p w14:paraId="3CB64C12" w14:textId="343A1030" w:rsidR="008751C9" w:rsidRPr="00556E84" w:rsidRDefault="008751C9" w:rsidP="008751C9">
      <w:r w:rsidRPr="00556E84">
        <w:rPr>
          <w:b/>
          <w:bCs/>
        </w:rPr>
        <w:lastRenderedPageBreak/>
        <w:t>Art. 2</w:t>
      </w:r>
      <w:r w:rsidR="00497792">
        <w:rPr>
          <w:b/>
          <w:bCs/>
        </w:rPr>
        <w:t>7</w:t>
      </w:r>
      <w:r w:rsidRPr="00556E84">
        <w:rPr>
          <w:b/>
          <w:bCs/>
        </w:rPr>
        <w:t>º –</w:t>
      </w:r>
      <w:r w:rsidRPr="00556E84">
        <w:t xml:space="preserve"> É permitido aos usuários o acesso e a utilização exclusivamente da sala de uso coletivo, observadas as normas estabelecidas neste Regimento Interno.</w:t>
      </w:r>
    </w:p>
    <w:p w14:paraId="38912981" w14:textId="39820ED0" w:rsidR="008751C9" w:rsidRPr="00556E84" w:rsidRDefault="008751C9" w:rsidP="008751C9">
      <w:r w:rsidRPr="00556E84">
        <w:rPr>
          <w:b/>
          <w:bCs/>
        </w:rPr>
        <w:t>Art. 2</w:t>
      </w:r>
      <w:r w:rsidR="00497792">
        <w:rPr>
          <w:b/>
          <w:bCs/>
        </w:rPr>
        <w:t>8</w:t>
      </w:r>
      <w:r w:rsidRPr="00556E84">
        <w:rPr>
          <w:b/>
          <w:bCs/>
        </w:rPr>
        <w:t>º –</w:t>
      </w:r>
      <w:r w:rsidRPr="00556E84">
        <w:t xml:space="preserve"> A sala administrativa é de uso restrito à Coordenação e aos bolsistas vinculados ao LAMURC.</w:t>
      </w:r>
    </w:p>
    <w:p w14:paraId="33F200F9" w14:textId="1DE3EBC5" w:rsidR="008751C9" w:rsidRPr="00556E84" w:rsidRDefault="008751C9" w:rsidP="008751C9">
      <w:r w:rsidRPr="00556E84">
        <w:rPr>
          <w:b/>
          <w:bCs/>
        </w:rPr>
        <w:t>Art. 2</w:t>
      </w:r>
      <w:r w:rsidR="00497792">
        <w:rPr>
          <w:b/>
          <w:bCs/>
        </w:rPr>
        <w:t>9</w:t>
      </w:r>
      <w:r w:rsidRPr="00556E84">
        <w:rPr>
          <w:b/>
          <w:bCs/>
        </w:rPr>
        <w:t xml:space="preserve">º - </w:t>
      </w:r>
      <w:r w:rsidRPr="00556E84">
        <w:t>A sala de reunião destina-se ao uso d</w:t>
      </w:r>
      <w:r w:rsidR="00C85534" w:rsidRPr="00556E84">
        <w:t>a</w:t>
      </w:r>
      <w:r w:rsidR="00064863" w:rsidRPr="00556E84">
        <w:t xml:space="preserve"> Coordenação e </w:t>
      </w:r>
      <w:r w:rsidR="00C85534" w:rsidRPr="00556E84">
        <w:t>d</w:t>
      </w:r>
      <w:r w:rsidR="00064863" w:rsidRPr="00556E84">
        <w:t>os bolsistas vinculados ao LAMURC</w:t>
      </w:r>
      <w:r w:rsidRPr="00556E84">
        <w:t>, podendo ser utilizada por usuários externos apenas durante atendimentos previamente agendados e autorizados pela Coordenação do LAMURC.</w:t>
      </w:r>
    </w:p>
    <w:p w14:paraId="7A4C81BD" w14:textId="35AE0962" w:rsidR="008751C9" w:rsidRPr="00556E84" w:rsidRDefault="00190EE8" w:rsidP="008751C9">
      <w:r w:rsidRPr="00556E84">
        <w:rPr>
          <w:b/>
          <w:bCs/>
        </w:rPr>
        <w:t xml:space="preserve">Art. </w:t>
      </w:r>
      <w:r w:rsidR="00497792">
        <w:rPr>
          <w:b/>
          <w:bCs/>
        </w:rPr>
        <w:t>30</w:t>
      </w:r>
      <w:r w:rsidRPr="00556E84">
        <w:rPr>
          <w:b/>
          <w:bCs/>
        </w:rPr>
        <w:t>º -</w:t>
      </w:r>
      <w:r w:rsidR="008751C9" w:rsidRPr="00556E84">
        <w:t xml:space="preserve"> A copa e o banheiro não são de livre acesso aos usuários, podendo ser utilizados somente mediante autorização da </w:t>
      </w:r>
      <w:r w:rsidRPr="00556E84">
        <w:t>equipe</w:t>
      </w:r>
      <w:r w:rsidR="008751C9" w:rsidRPr="00556E84">
        <w:t xml:space="preserve"> LAMURC, conforme normas internas e critérios operacionais estabelecidos.</w:t>
      </w:r>
    </w:p>
    <w:p w14:paraId="0206AFA2" w14:textId="6237A84F" w:rsidR="00C96D3A" w:rsidRPr="00556E84" w:rsidRDefault="00927134" w:rsidP="00C96D3A">
      <w:r w:rsidRPr="00556E84">
        <w:rPr>
          <w:b/>
          <w:bCs/>
        </w:rPr>
        <w:t xml:space="preserve">Art. </w:t>
      </w:r>
      <w:r w:rsidR="004B7A9A">
        <w:rPr>
          <w:b/>
          <w:bCs/>
        </w:rPr>
        <w:t>3</w:t>
      </w:r>
      <w:r w:rsidR="00497792">
        <w:rPr>
          <w:b/>
          <w:bCs/>
        </w:rPr>
        <w:t>1</w:t>
      </w:r>
      <w:r w:rsidRPr="00556E84">
        <w:rPr>
          <w:b/>
          <w:bCs/>
        </w:rPr>
        <w:t xml:space="preserve">º - </w:t>
      </w:r>
      <w:r w:rsidR="00C96D3A" w:rsidRPr="00556E84">
        <w:t>Quando houver concorrência de demandas ou limitação de disponibilidade, a utilização dos ambientes e serviços do LAMURC, obedecerá à seguinte ordem de prioridade, observadas as normas internas, a finalidade institucional e a disponibilidade do laboratório:</w:t>
      </w:r>
    </w:p>
    <w:p w14:paraId="39873992" w14:textId="7C7FC8E3" w:rsidR="00C96D3A" w:rsidRPr="00556E84" w:rsidRDefault="00DB3B63">
      <w:pPr>
        <w:pStyle w:val="PargrafodaLista"/>
        <w:numPr>
          <w:ilvl w:val="0"/>
          <w:numId w:val="10"/>
        </w:numPr>
      </w:pPr>
      <w:r>
        <w:t>Usuários</w:t>
      </w:r>
      <w:r w:rsidR="00C96D3A" w:rsidRPr="00556E84">
        <w:t xml:space="preserve"> vinculados ao CCBS/UNIMONTES;</w:t>
      </w:r>
    </w:p>
    <w:p w14:paraId="13B85B6D" w14:textId="3CA3B345" w:rsidR="00C96D3A" w:rsidRPr="00556E84" w:rsidRDefault="00DB3B63">
      <w:pPr>
        <w:pStyle w:val="PargrafodaLista"/>
        <w:numPr>
          <w:ilvl w:val="0"/>
          <w:numId w:val="10"/>
        </w:numPr>
      </w:pPr>
      <w:r>
        <w:t>Usuários</w:t>
      </w:r>
      <w:r w:rsidR="00C96D3A" w:rsidRPr="00556E84">
        <w:t xml:space="preserve"> vinculados a outras Unidades da UNIMONTES;</w:t>
      </w:r>
    </w:p>
    <w:p w14:paraId="22981FB8" w14:textId="43A37FC6" w:rsidR="00C96D3A" w:rsidRPr="00556E84" w:rsidRDefault="00DB3B63">
      <w:pPr>
        <w:pStyle w:val="PargrafodaLista"/>
        <w:numPr>
          <w:ilvl w:val="0"/>
          <w:numId w:val="10"/>
        </w:numPr>
      </w:pPr>
      <w:r>
        <w:t>Usuários</w:t>
      </w:r>
      <w:r w:rsidR="00C96D3A" w:rsidRPr="00556E84">
        <w:t xml:space="preserve"> vinculados a outras Instituições de Ensino e/ou Pesquisa;</w:t>
      </w:r>
    </w:p>
    <w:p w14:paraId="620580A7" w14:textId="1A098FEE" w:rsidR="00C96D3A" w:rsidRPr="00556E84" w:rsidRDefault="00C96D3A">
      <w:pPr>
        <w:pStyle w:val="PargrafodaLista"/>
        <w:numPr>
          <w:ilvl w:val="0"/>
          <w:numId w:val="10"/>
        </w:numPr>
      </w:pPr>
      <w:r w:rsidRPr="00556E84">
        <w:t>Usuários</w:t>
      </w:r>
      <w:r w:rsidR="00BB4E03">
        <w:t xml:space="preserve"> não vinculados a instituições.</w:t>
      </w:r>
    </w:p>
    <w:p w14:paraId="6E592432" w14:textId="77777777" w:rsidR="00C96D3A" w:rsidRPr="00556E84" w:rsidRDefault="00C96D3A" w:rsidP="00C96D3A">
      <w:r w:rsidRPr="00556E84">
        <w:rPr>
          <w:b/>
          <w:bCs/>
        </w:rPr>
        <w:t>Parágrafo único –</w:t>
      </w:r>
      <w:r w:rsidRPr="00556E84">
        <w:t xml:space="preserve"> A definição da prioridade não garante atendimento automático, ficando a autorização de uso condicionada à avaliação da Coordenação do LAMURC, à compatibilidade da demanda com as finalidades do laboratório e à disponibilidade de infraestrutura e equipe.</w:t>
      </w:r>
    </w:p>
    <w:p w14:paraId="3E6F5E7C" w14:textId="2D69AFF9" w:rsidR="00070FF0" w:rsidRPr="00556E84" w:rsidRDefault="00880054" w:rsidP="00C96D3A">
      <w:r w:rsidRPr="00556E84">
        <w:rPr>
          <w:b/>
          <w:bCs/>
        </w:rPr>
        <w:t xml:space="preserve">Art. </w:t>
      </w:r>
      <w:r w:rsidR="004B7A9A">
        <w:rPr>
          <w:b/>
          <w:bCs/>
        </w:rPr>
        <w:t>3</w:t>
      </w:r>
      <w:r w:rsidR="00497792">
        <w:rPr>
          <w:b/>
          <w:bCs/>
        </w:rPr>
        <w:t>2</w:t>
      </w:r>
      <w:r w:rsidRPr="00556E84">
        <w:rPr>
          <w:b/>
          <w:bCs/>
        </w:rPr>
        <w:t>º -</w:t>
      </w:r>
      <w:r w:rsidRPr="00556E84">
        <w:t xml:space="preserve"> </w:t>
      </w:r>
      <w:r w:rsidR="00070FF0" w:rsidRPr="00556E84">
        <w:t>Os usuários do LAMURC deverão utilizar seus ambientes exclusivamente para atividades acadêmicas, científicas e formativas, sendo vedada a utilização para fins pessoais</w:t>
      </w:r>
      <w:r w:rsidRPr="00556E84">
        <w:t xml:space="preserve"> </w:t>
      </w:r>
      <w:r w:rsidR="00070FF0" w:rsidRPr="00556E84">
        <w:t>ou incompatíveis com a finalidade institucional do</w:t>
      </w:r>
      <w:r w:rsidR="00892C77" w:rsidRPr="00556E84">
        <w:t xml:space="preserve"> </w:t>
      </w:r>
      <w:r w:rsidRPr="00556E84">
        <w:t>LAMURC</w:t>
      </w:r>
      <w:r w:rsidR="002D2D74" w:rsidRPr="00556E84">
        <w:t>.</w:t>
      </w:r>
    </w:p>
    <w:p w14:paraId="01234A5D" w14:textId="2D2B24C0" w:rsidR="00070FF0" w:rsidRPr="00556E84" w:rsidRDefault="00070FF0" w:rsidP="00070FF0">
      <w:r w:rsidRPr="00556E84">
        <w:rPr>
          <w:b/>
          <w:bCs/>
        </w:rPr>
        <w:t xml:space="preserve">Art. </w:t>
      </w:r>
      <w:r w:rsidR="004B7A9A">
        <w:rPr>
          <w:b/>
          <w:bCs/>
        </w:rPr>
        <w:t>3</w:t>
      </w:r>
      <w:r w:rsidR="00497792">
        <w:rPr>
          <w:b/>
          <w:bCs/>
        </w:rPr>
        <w:t>3</w:t>
      </w:r>
      <w:r w:rsidRPr="00556E84">
        <w:rPr>
          <w:b/>
          <w:bCs/>
        </w:rPr>
        <w:t>º –</w:t>
      </w:r>
      <w:r w:rsidRPr="00556E84">
        <w:t xml:space="preserve"> A utilização dos espaços físicos do LAMURC deverá observar integralmente as regras, procedimentos e disposições estabelecidos </w:t>
      </w:r>
      <w:r w:rsidR="00023EED" w:rsidRPr="00556E84">
        <w:t>n</w:t>
      </w:r>
      <w:r w:rsidRPr="00556E84">
        <w:t>este Regimento Interno</w:t>
      </w:r>
      <w:r w:rsidR="00023EED" w:rsidRPr="00556E84">
        <w:t>.</w:t>
      </w:r>
    </w:p>
    <w:p w14:paraId="3AAAC8AB" w14:textId="4FA0A3F2" w:rsidR="00070FF0" w:rsidRPr="00556E84" w:rsidRDefault="00070FF0" w:rsidP="00070FF0">
      <w:r w:rsidRPr="00556E84">
        <w:rPr>
          <w:b/>
          <w:bCs/>
        </w:rPr>
        <w:t xml:space="preserve">Art. </w:t>
      </w:r>
      <w:r w:rsidR="00B6601D" w:rsidRPr="00556E84">
        <w:rPr>
          <w:b/>
          <w:bCs/>
        </w:rPr>
        <w:t>3</w:t>
      </w:r>
      <w:r w:rsidR="00497792">
        <w:rPr>
          <w:b/>
          <w:bCs/>
        </w:rPr>
        <w:t>4</w:t>
      </w:r>
      <w:r w:rsidRPr="00556E84">
        <w:rPr>
          <w:b/>
          <w:bCs/>
        </w:rPr>
        <w:t>º –</w:t>
      </w:r>
      <w:r w:rsidR="000A6075" w:rsidRPr="00556E84">
        <w:rPr>
          <w:b/>
          <w:bCs/>
        </w:rPr>
        <w:t xml:space="preserve"> </w:t>
      </w:r>
      <w:r w:rsidRPr="00556E84">
        <w:t xml:space="preserve">Qualquer irregularidade, dano, falha ou situação que comprometa o funcionamento do laboratório deverá ser comunicada imediatamente à </w:t>
      </w:r>
      <w:r w:rsidR="007B3E4A" w:rsidRPr="00556E84">
        <w:t xml:space="preserve">equipe </w:t>
      </w:r>
      <w:r w:rsidRPr="00556E84">
        <w:t>LAMURC.</w:t>
      </w:r>
    </w:p>
    <w:p w14:paraId="1CB19C14" w14:textId="0213B2CA" w:rsidR="005B002E" w:rsidRPr="00556E84" w:rsidRDefault="005B002E" w:rsidP="005B002E">
      <w:r w:rsidRPr="00556E84">
        <w:rPr>
          <w:b/>
          <w:bCs/>
        </w:rPr>
        <w:lastRenderedPageBreak/>
        <w:t xml:space="preserve">Art. </w:t>
      </w:r>
      <w:r w:rsidR="008F7505" w:rsidRPr="00556E84">
        <w:rPr>
          <w:b/>
          <w:bCs/>
        </w:rPr>
        <w:t>3</w:t>
      </w:r>
      <w:r w:rsidR="00497792">
        <w:rPr>
          <w:b/>
          <w:bCs/>
        </w:rPr>
        <w:t>5</w:t>
      </w:r>
      <w:r w:rsidRPr="00556E84">
        <w:rPr>
          <w:b/>
          <w:bCs/>
        </w:rPr>
        <w:t>º –</w:t>
      </w:r>
      <w:r w:rsidRPr="00556E84">
        <w:t xml:space="preserve"> Com </w:t>
      </w:r>
      <w:r w:rsidR="00CF6678" w:rsidRPr="00556E84">
        <w:t>a finalidade</w:t>
      </w:r>
      <w:r w:rsidRPr="00556E84">
        <w:t xml:space="preserve"> de assegurar a ordem, a </w:t>
      </w:r>
      <w:r w:rsidR="00CF6678" w:rsidRPr="00556E84">
        <w:t>integridade</w:t>
      </w:r>
      <w:r w:rsidR="005E18CF" w:rsidRPr="00556E84">
        <w:t xml:space="preserve"> da infraestrutura, a conservação</w:t>
      </w:r>
      <w:r w:rsidRPr="00556E84">
        <w:t xml:space="preserve"> dos equipamentos e o adequado funcionamento do LAMURC, o descumprimento das disposições </w:t>
      </w:r>
      <w:r w:rsidR="005E18CF" w:rsidRPr="00556E84">
        <w:t>previstas n</w:t>
      </w:r>
      <w:r w:rsidRPr="00556E84">
        <w:t xml:space="preserve">este Regimento </w:t>
      </w:r>
      <w:r w:rsidR="0032227C" w:rsidRPr="00556E84">
        <w:t>Interno</w:t>
      </w:r>
      <w:r w:rsidR="00512955" w:rsidRPr="00556E84">
        <w:t>, nas Normas de Uso e nas demais normativas institucionais aplicáveis</w:t>
      </w:r>
      <w:r w:rsidR="0032227C" w:rsidRPr="00556E84">
        <w:t xml:space="preserve"> </w:t>
      </w:r>
      <w:r w:rsidRPr="00556E84">
        <w:t>poderá resultar na aplicação de medidas disciplinares</w:t>
      </w:r>
      <w:r w:rsidR="00607506" w:rsidRPr="00556E84">
        <w:t>.</w:t>
      </w:r>
    </w:p>
    <w:p w14:paraId="64BD6987" w14:textId="60305AB9" w:rsidR="005B002E" w:rsidRPr="00556E84" w:rsidRDefault="005B002E" w:rsidP="005B002E">
      <w:r w:rsidRPr="00556E84">
        <w:rPr>
          <w:b/>
          <w:bCs/>
        </w:rPr>
        <w:t>Parágrafo único –</w:t>
      </w:r>
      <w:r w:rsidRPr="00556E84">
        <w:t xml:space="preserve"> As medidas disciplinares serão aplicadas </w:t>
      </w:r>
      <w:r w:rsidR="00675E85" w:rsidRPr="00556E84">
        <w:t xml:space="preserve">pela Coordenação do LAMURC, </w:t>
      </w:r>
      <w:r w:rsidRPr="00556E84">
        <w:t xml:space="preserve">de acordo com a </w:t>
      </w:r>
      <w:r w:rsidR="00607506" w:rsidRPr="00556E84">
        <w:t xml:space="preserve">reincidência ou </w:t>
      </w:r>
      <w:r w:rsidRPr="00556E84">
        <w:t>gravidade da infração, podendo incluir:</w:t>
      </w:r>
    </w:p>
    <w:p w14:paraId="51865E12" w14:textId="2A38B779" w:rsidR="005B002E" w:rsidRPr="00556E84" w:rsidRDefault="005B002E">
      <w:pPr>
        <w:pStyle w:val="PargrafodaLista"/>
        <w:numPr>
          <w:ilvl w:val="0"/>
          <w:numId w:val="12"/>
        </w:numPr>
        <w:ind w:left="709" w:hanging="567"/>
      </w:pPr>
      <w:r w:rsidRPr="00556E84">
        <w:t>Advertência, verbal ou por escrito;</w:t>
      </w:r>
    </w:p>
    <w:p w14:paraId="2AD3C650" w14:textId="2093F589" w:rsidR="005B002E" w:rsidRPr="00556E84" w:rsidRDefault="005B002E">
      <w:pPr>
        <w:pStyle w:val="PargrafodaLista"/>
        <w:numPr>
          <w:ilvl w:val="0"/>
          <w:numId w:val="12"/>
        </w:numPr>
        <w:ind w:left="709" w:hanging="567"/>
      </w:pPr>
      <w:r w:rsidRPr="00556E84">
        <w:t>Suspensão temporária do direito de uso do</w:t>
      </w:r>
      <w:r w:rsidR="007F2977" w:rsidRPr="00556E84">
        <w:t>s ambientes</w:t>
      </w:r>
      <w:r w:rsidR="00D55A54" w:rsidRPr="00556E84">
        <w:t xml:space="preserve"> e serviços prestados pelo</w:t>
      </w:r>
      <w:r w:rsidRPr="00556E84">
        <w:t xml:space="preserve"> LAMURC;</w:t>
      </w:r>
    </w:p>
    <w:p w14:paraId="196BA283" w14:textId="26763B4F" w:rsidR="005B002E" w:rsidRPr="00556E84" w:rsidRDefault="005B002E">
      <w:pPr>
        <w:pStyle w:val="PargrafodaLista"/>
        <w:numPr>
          <w:ilvl w:val="0"/>
          <w:numId w:val="12"/>
        </w:numPr>
        <w:ind w:left="709" w:hanging="567"/>
      </w:pPr>
      <w:r w:rsidRPr="00556E84">
        <w:t>Responsabilização por danos</w:t>
      </w:r>
      <w:r w:rsidR="00D55A54" w:rsidRPr="00556E84">
        <w:t xml:space="preserve"> materiais</w:t>
      </w:r>
      <w:r w:rsidRPr="00556E84">
        <w:t xml:space="preserve"> causados </w:t>
      </w:r>
      <w:r w:rsidR="00D55A54" w:rsidRPr="00556E84">
        <w:t xml:space="preserve">à infraestrutura, </w:t>
      </w:r>
      <w:r w:rsidRPr="00556E84">
        <w:t>equipamentos</w:t>
      </w:r>
      <w:r w:rsidR="003F62B7" w:rsidRPr="00556E84">
        <w:t xml:space="preserve"> ou mobiliário</w:t>
      </w:r>
      <w:r w:rsidRPr="00556E84">
        <w:t xml:space="preserve">, incluindo </w:t>
      </w:r>
      <w:r w:rsidR="003F62B7" w:rsidRPr="00556E84">
        <w:t xml:space="preserve">a obrigação de </w:t>
      </w:r>
      <w:r w:rsidRPr="00556E84">
        <w:t>reparo ou ressarcimento;</w:t>
      </w:r>
    </w:p>
    <w:p w14:paraId="2DC74F26" w14:textId="0072F79D" w:rsidR="005B002E" w:rsidRPr="00556E84" w:rsidRDefault="005B002E">
      <w:pPr>
        <w:pStyle w:val="PargrafodaLista"/>
        <w:numPr>
          <w:ilvl w:val="0"/>
          <w:numId w:val="12"/>
        </w:numPr>
        <w:ind w:left="709" w:hanging="567"/>
      </w:pPr>
      <w:r w:rsidRPr="00556E84">
        <w:t xml:space="preserve">Comunicação </w:t>
      </w:r>
      <w:r w:rsidR="00364548" w:rsidRPr="00556E84">
        <w:t xml:space="preserve">aos órgãos competentes para medidas </w:t>
      </w:r>
      <w:r w:rsidR="006205FD" w:rsidRPr="00556E84">
        <w:t xml:space="preserve">administrativas, </w:t>
      </w:r>
      <w:r w:rsidR="00364548" w:rsidRPr="00556E84">
        <w:t>disciplinares</w:t>
      </w:r>
      <w:r w:rsidR="006205FD" w:rsidRPr="00556E84">
        <w:t xml:space="preserve"> ou legais cabíveis</w:t>
      </w:r>
      <w:r w:rsidR="00364548" w:rsidRPr="00556E84">
        <w:t>.</w:t>
      </w:r>
    </w:p>
    <w:p w14:paraId="73AFDDE3" w14:textId="2D991F20" w:rsidR="009A3D5E" w:rsidRPr="00556E84" w:rsidRDefault="006A5066" w:rsidP="006A5066">
      <w:pPr>
        <w:pStyle w:val="Ttulo1"/>
      </w:pPr>
      <w:r w:rsidRPr="00556E84">
        <w:t xml:space="preserve">CAPÍTULO </w:t>
      </w:r>
      <w:r w:rsidR="00045E78" w:rsidRPr="00556E84">
        <w:t>VIII</w:t>
      </w:r>
    </w:p>
    <w:p w14:paraId="7B9C09CB" w14:textId="3A531AA0" w:rsidR="003160CC" w:rsidRPr="00556E84" w:rsidRDefault="003160CC" w:rsidP="003160CC">
      <w:pPr>
        <w:ind w:firstLine="0"/>
        <w:jc w:val="center"/>
        <w:rPr>
          <w:rFonts w:cs="Times New Roman"/>
          <w:szCs w:val="24"/>
        </w:rPr>
      </w:pPr>
      <w:r w:rsidRPr="00556E84">
        <w:rPr>
          <w:rFonts w:cs="Times New Roman"/>
          <w:szCs w:val="24"/>
        </w:rPr>
        <w:t>DOS EQUIPAMENTOS</w:t>
      </w:r>
      <w:r w:rsidR="00495AEE" w:rsidRPr="00556E84">
        <w:rPr>
          <w:rFonts w:cs="Times New Roman"/>
          <w:szCs w:val="24"/>
        </w:rPr>
        <w:t xml:space="preserve"> DO LAMURC</w:t>
      </w:r>
    </w:p>
    <w:p w14:paraId="2C30B346" w14:textId="77777777" w:rsidR="003160CC" w:rsidRPr="00556E84" w:rsidRDefault="003160CC" w:rsidP="003160CC">
      <w:pPr>
        <w:ind w:firstLine="0"/>
        <w:jc w:val="center"/>
        <w:rPr>
          <w:rFonts w:cs="Times New Roman"/>
          <w:szCs w:val="24"/>
        </w:rPr>
      </w:pPr>
    </w:p>
    <w:p w14:paraId="5D9E0A74" w14:textId="51C302E4" w:rsidR="00CC7B81" w:rsidRPr="00556E84" w:rsidRDefault="00CC7B81" w:rsidP="003160CC">
      <w:pPr>
        <w:rPr>
          <w:rFonts w:cs="Times New Roman"/>
          <w:b/>
          <w:bCs/>
          <w:szCs w:val="24"/>
        </w:rPr>
      </w:pPr>
      <w:r w:rsidRPr="00556E84">
        <w:rPr>
          <w:rFonts w:cs="Times New Roman"/>
          <w:b/>
          <w:bCs/>
          <w:szCs w:val="24"/>
        </w:rPr>
        <w:t>Art. 3</w:t>
      </w:r>
      <w:r w:rsidR="00497792">
        <w:rPr>
          <w:rFonts w:cs="Times New Roman"/>
          <w:b/>
          <w:bCs/>
          <w:szCs w:val="24"/>
        </w:rPr>
        <w:t>6</w:t>
      </w:r>
      <w:r w:rsidRPr="00556E84">
        <w:rPr>
          <w:rFonts w:cs="Times New Roman"/>
          <w:b/>
          <w:bCs/>
          <w:szCs w:val="24"/>
        </w:rPr>
        <w:t xml:space="preserve">º – </w:t>
      </w:r>
      <w:r w:rsidRPr="00556E84">
        <w:rPr>
          <w:rFonts w:cs="Times New Roman"/>
          <w:szCs w:val="24"/>
        </w:rPr>
        <w:t xml:space="preserve">A utilização dos equipamentos, mobiliários e recursos tecnológicos do Laboratório Multiusuário de Redação Científica – LAMURC deverá ocorrer de forma </w:t>
      </w:r>
      <w:r w:rsidR="00D1458C">
        <w:rPr>
          <w:rFonts w:cs="Times New Roman"/>
          <w:szCs w:val="24"/>
        </w:rPr>
        <w:t>correta</w:t>
      </w:r>
      <w:r w:rsidRPr="00556E84">
        <w:rPr>
          <w:rFonts w:cs="Times New Roman"/>
          <w:szCs w:val="24"/>
        </w:rPr>
        <w:t>, responsável e compatível com suas finalidades institucionais, sendo vedadas práticas que possam causar danos materiais ou comprometer o funcionamento do laboratório.</w:t>
      </w:r>
    </w:p>
    <w:p w14:paraId="7507E47D" w14:textId="21C4F120" w:rsidR="005A7904" w:rsidRPr="00556E84" w:rsidRDefault="003160CC" w:rsidP="005A7904">
      <w:pPr>
        <w:rPr>
          <w:rFonts w:cs="Times New Roman"/>
          <w:szCs w:val="24"/>
        </w:rPr>
      </w:pPr>
      <w:r w:rsidRPr="00556E84">
        <w:rPr>
          <w:rFonts w:cs="Times New Roman"/>
          <w:b/>
          <w:bCs/>
          <w:szCs w:val="24"/>
        </w:rPr>
        <w:t>Art. 3</w:t>
      </w:r>
      <w:r w:rsidR="00497792">
        <w:rPr>
          <w:rFonts w:cs="Times New Roman"/>
          <w:b/>
          <w:bCs/>
          <w:szCs w:val="24"/>
        </w:rPr>
        <w:t>7</w:t>
      </w:r>
      <w:r w:rsidRPr="00556E84">
        <w:rPr>
          <w:rFonts w:cs="Times New Roman"/>
          <w:b/>
          <w:bCs/>
          <w:szCs w:val="24"/>
        </w:rPr>
        <w:t>º -</w:t>
      </w:r>
      <w:r w:rsidRPr="00556E84">
        <w:rPr>
          <w:rFonts w:cs="Times New Roman"/>
          <w:szCs w:val="24"/>
        </w:rPr>
        <w:t xml:space="preserve"> </w:t>
      </w:r>
      <w:r w:rsidR="005A7904" w:rsidRPr="00556E84">
        <w:rPr>
          <w:rFonts w:cs="Times New Roman"/>
          <w:szCs w:val="24"/>
        </w:rPr>
        <w:t>Os sistemas de ar-condicionado permanecerão ligados durante o horário regular de funcionamento do LAMURC, sendo vedada a alteração de sua configuração ou temperatura pelos usuários.</w:t>
      </w:r>
    </w:p>
    <w:p w14:paraId="680CE1A2" w14:textId="0F106DE2" w:rsidR="005A7904" w:rsidRPr="00556E84" w:rsidRDefault="005A7904" w:rsidP="005A7904">
      <w:pPr>
        <w:rPr>
          <w:rFonts w:cs="Times New Roman"/>
          <w:szCs w:val="24"/>
        </w:rPr>
      </w:pPr>
      <w:r w:rsidRPr="00556E84">
        <w:rPr>
          <w:rFonts w:cs="Times New Roman"/>
          <w:b/>
          <w:bCs/>
          <w:szCs w:val="24"/>
        </w:rPr>
        <w:t>Parágrafo único –</w:t>
      </w:r>
      <w:r w:rsidRPr="00556E84">
        <w:rPr>
          <w:rFonts w:cs="Times New Roman"/>
          <w:szCs w:val="24"/>
        </w:rPr>
        <w:t xml:space="preserve"> Eventuais necessidades de ajuste deverão ser comunicadas ao responsável presente.</w:t>
      </w:r>
    </w:p>
    <w:p w14:paraId="3C72126A" w14:textId="46D33991" w:rsidR="003160CC" w:rsidRPr="00556E84" w:rsidRDefault="003160CC" w:rsidP="005A7904">
      <w:pPr>
        <w:rPr>
          <w:rFonts w:cs="Times New Roman"/>
          <w:szCs w:val="24"/>
        </w:rPr>
      </w:pPr>
      <w:r w:rsidRPr="00556E84">
        <w:rPr>
          <w:rFonts w:cs="Times New Roman"/>
          <w:b/>
          <w:bCs/>
          <w:szCs w:val="24"/>
        </w:rPr>
        <w:t>Art. 3</w:t>
      </w:r>
      <w:r w:rsidR="00497792">
        <w:rPr>
          <w:rFonts w:cs="Times New Roman"/>
          <w:b/>
          <w:bCs/>
          <w:szCs w:val="24"/>
        </w:rPr>
        <w:t>8</w:t>
      </w:r>
      <w:r w:rsidRPr="00556E84">
        <w:rPr>
          <w:rFonts w:cs="Times New Roman"/>
          <w:b/>
          <w:bCs/>
          <w:szCs w:val="24"/>
        </w:rPr>
        <w:t>º -</w:t>
      </w:r>
      <w:r w:rsidRPr="00556E84">
        <w:rPr>
          <w:rFonts w:cs="Times New Roman"/>
          <w:szCs w:val="24"/>
        </w:rPr>
        <w:t xml:space="preserve"> Os televisores instalados nas salas de uso coletivo e de reunião, estarão fixados nas paredes, não sendo permitido o deslocamento para outros locais. </w:t>
      </w:r>
    </w:p>
    <w:p w14:paraId="7F393EED" w14:textId="77777777" w:rsidR="003160CC" w:rsidRPr="00556E84" w:rsidRDefault="003160CC" w:rsidP="003160CC">
      <w:pPr>
        <w:rPr>
          <w:rFonts w:cs="Times New Roman"/>
          <w:szCs w:val="24"/>
        </w:rPr>
      </w:pPr>
      <w:r w:rsidRPr="00556E84">
        <w:rPr>
          <w:rFonts w:cs="Times New Roman"/>
          <w:b/>
          <w:bCs/>
          <w:szCs w:val="24"/>
        </w:rPr>
        <w:t>§1º -</w:t>
      </w:r>
      <w:r w:rsidRPr="00556E84">
        <w:rPr>
          <w:rFonts w:cs="Times New Roman"/>
          <w:szCs w:val="24"/>
        </w:rPr>
        <w:t xml:space="preserve"> O uso dos televisores será restrito a atividades acadêmicas, como apresentações, reuniões de pesquisa, cursos e treinamentos.</w:t>
      </w:r>
    </w:p>
    <w:p w14:paraId="523002CE" w14:textId="77777777" w:rsidR="003160CC" w:rsidRPr="00556E84" w:rsidRDefault="003160CC" w:rsidP="003160CC">
      <w:pPr>
        <w:rPr>
          <w:rFonts w:cs="Times New Roman"/>
          <w:szCs w:val="24"/>
        </w:rPr>
      </w:pPr>
      <w:r w:rsidRPr="00556E84">
        <w:rPr>
          <w:rFonts w:cs="Times New Roman"/>
          <w:b/>
          <w:bCs/>
          <w:szCs w:val="24"/>
        </w:rPr>
        <w:lastRenderedPageBreak/>
        <w:t>§2º</w:t>
      </w:r>
      <w:r w:rsidRPr="00556E84">
        <w:rPr>
          <w:rFonts w:cs="Times New Roman"/>
          <w:szCs w:val="24"/>
        </w:rPr>
        <w:t xml:space="preserve"> </w:t>
      </w:r>
      <w:r w:rsidRPr="00556E84">
        <w:rPr>
          <w:rFonts w:cs="Times New Roman"/>
          <w:b/>
          <w:bCs/>
          <w:szCs w:val="24"/>
        </w:rPr>
        <w:t>-</w:t>
      </w:r>
      <w:r w:rsidRPr="00556E84">
        <w:rPr>
          <w:rFonts w:cs="Times New Roman"/>
          <w:szCs w:val="24"/>
        </w:rPr>
        <w:t xml:space="preserve"> Após a utilização, os televisores deverão ser devidamente desligados, incluindo a desconexão dos cabos de energia, a fim de prevenir danos decorrentes de quedas de energia ou descargas elétricas.</w:t>
      </w:r>
    </w:p>
    <w:p w14:paraId="14A700D9" w14:textId="2DA63257" w:rsidR="003A147F" w:rsidRPr="00556E84" w:rsidRDefault="003160CC" w:rsidP="003160CC">
      <w:pPr>
        <w:rPr>
          <w:rFonts w:cs="Times New Roman"/>
          <w:szCs w:val="24"/>
        </w:rPr>
      </w:pPr>
      <w:r w:rsidRPr="00556E84">
        <w:rPr>
          <w:rFonts w:cs="Times New Roman"/>
          <w:b/>
          <w:bCs/>
          <w:szCs w:val="24"/>
        </w:rPr>
        <w:t xml:space="preserve">Art. </w:t>
      </w:r>
      <w:r w:rsidR="00492320" w:rsidRPr="00556E84">
        <w:rPr>
          <w:rFonts w:cs="Times New Roman"/>
          <w:b/>
          <w:bCs/>
          <w:szCs w:val="24"/>
        </w:rPr>
        <w:t>3</w:t>
      </w:r>
      <w:r w:rsidR="00497792">
        <w:rPr>
          <w:rFonts w:cs="Times New Roman"/>
          <w:b/>
          <w:bCs/>
          <w:szCs w:val="24"/>
        </w:rPr>
        <w:t>9</w:t>
      </w:r>
      <w:r w:rsidRPr="00556E84">
        <w:rPr>
          <w:rFonts w:cs="Times New Roman"/>
          <w:b/>
          <w:bCs/>
          <w:szCs w:val="24"/>
        </w:rPr>
        <w:t>º -</w:t>
      </w:r>
      <w:r w:rsidRPr="00556E84">
        <w:rPr>
          <w:rFonts w:cs="Times New Roman"/>
          <w:szCs w:val="24"/>
        </w:rPr>
        <w:t xml:space="preserve"> Os </w:t>
      </w:r>
      <w:r w:rsidRPr="00D1458C">
        <w:rPr>
          <w:rFonts w:cs="Times New Roman"/>
          <w:i/>
          <w:iCs/>
          <w:szCs w:val="24"/>
        </w:rPr>
        <w:t>notebooks</w:t>
      </w:r>
      <w:r w:rsidRPr="00556E84">
        <w:rPr>
          <w:rFonts w:cs="Times New Roman"/>
          <w:szCs w:val="24"/>
        </w:rPr>
        <w:t xml:space="preserve"> </w:t>
      </w:r>
      <w:r w:rsidR="006F0DAE" w:rsidRPr="00556E84">
        <w:rPr>
          <w:rFonts w:cs="Times New Roman"/>
          <w:szCs w:val="24"/>
        </w:rPr>
        <w:t>dispo</w:t>
      </w:r>
      <w:r w:rsidR="00910D3B" w:rsidRPr="00556E84">
        <w:rPr>
          <w:rFonts w:cs="Times New Roman"/>
          <w:szCs w:val="24"/>
        </w:rPr>
        <w:t>nibilizados pelo LAMURC</w:t>
      </w:r>
      <w:r w:rsidR="003A147F" w:rsidRPr="00556E84">
        <w:rPr>
          <w:rFonts w:cs="Times New Roman"/>
          <w:szCs w:val="24"/>
        </w:rPr>
        <w:t xml:space="preserve"> destinam-se exclusivamente ao desenvolvimento de atividades acadêmicas, científicas e formativas.</w:t>
      </w:r>
    </w:p>
    <w:p w14:paraId="721BFF22" w14:textId="72920972" w:rsidR="003160CC" w:rsidRPr="00556E84" w:rsidRDefault="003160CC" w:rsidP="003160CC">
      <w:pPr>
        <w:rPr>
          <w:rFonts w:cs="Times New Roman"/>
          <w:b/>
          <w:bCs/>
          <w:szCs w:val="24"/>
        </w:rPr>
      </w:pPr>
      <w:r w:rsidRPr="00556E84">
        <w:rPr>
          <w:rFonts w:cs="Times New Roman"/>
          <w:b/>
          <w:bCs/>
          <w:szCs w:val="24"/>
        </w:rPr>
        <w:t>Parágrafo único -</w:t>
      </w:r>
      <w:r w:rsidRPr="00556E84">
        <w:rPr>
          <w:rFonts w:cs="Times New Roman"/>
          <w:szCs w:val="24"/>
        </w:rPr>
        <w:t xml:space="preserve"> A utilização dos </w:t>
      </w:r>
      <w:r w:rsidRPr="00D1458C">
        <w:rPr>
          <w:rFonts w:cs="Times New Roman"/>
          <w:i/>
          <w:iCs/>
          <w:szCs w:val="24"/>
        </w:rPr>
        <w:t>notebooks</w:t>
      </w:r>
      <w:r w:rsidRPr="00556E84">
        <w:rPr>
          <w:rFonts w:cs="Times New Roman"/>
          <w:szCs w:val="24"/>
        </w:rPr>
        <w:t xml:space="preserve"> para finalidades não previstas neste artigo somente será permitida mediante autorização da Coordenação do LAMURC, observando-se obrigatoriamente as normas de agendamento, uso e segurança</w:t>
      </w:r>
      <w:r w:rsidR="00492320" w:rsidRPr="00556E84">
        <w:rPr>
          <w:rFonts w:cs="Times New Roman"/>
          <w:szCs w:val="24"/>
        </w:rPr>
        <w:t>.</w:t>
      </w:r>
    </w:p>
    <w:p w14:paraId="3717ACB8" w14:textId="5B0BC851" w:rsidR="003160CC" w:rsidRPr="00556E84" w:rsidRDefault="003160CC" w:rsidP="003160CC">
      <w:pPr>
        <w:rPr>
          <w:rFonts w:cs="Times New Roman"/>
          <w:szCs w:val="24"/>
        </w:rPr>
      </w:pPr>
      <w:r w:rsidRPr="00556E84">
        <w:rPr>
          <w:rFonts w:cs="Times New Roman"/>
          <w:b/>
          <w:bCs/>
          <w:szCs w:val="24"/>
        </w:rPr>
        <w:t xml:space="preserve">Art. </w:t>
      </w:r>
      <w:r w:rsidR="00497792">
        <w:rPr>
          <w:rFonts w:cs="Times New Roman"/>
          <w:b/>
          <w:bCs/>
          <w:szCs w:val="24"/>
        </w:rPr>
        <w:t>40</w:t>
      </w:r>
      <w:r w:rsidRPr="00556E84">
        <w:rPr>
          <w:rFonts w:cs="Times New Roman"/>
          <w:b/>
          <w:bCs/>
          <w:szCs w:val="24"/>
        </w:rPr>
        <w:t>º -</w:t>
      </w:r>
      <w:r w:rsidRPr="00556E84">
        <w:rPr>
          <w:rFonts w:cs="Times New Roman"/>
          <w:szCs w:val="24"/>
        </w:rPr>
        <w:t xml:space="preserve"> Os </w:t>
      </w:r>
      <w:r w:rsidRPr="00D1458C">
        <w:rPr>
          <w:rFonts w:cs="Times New Roman"/>
          <w:i/>
          <w:iCs/>
          <w:szCs w:val="24"/>
        </w:rPr>
        <w:t>notebooks</w:t>
      </w:r>
      <w:r w:rsidRPr="00556E84">
        <w:rPr>
          <w:rFonts w:cs="Times New Roman"/>
          <w:szCs w:val="24"/>
        </w:rPr>
        <w:t xml:space="preserve"> permanecerão dispostos sobre as bancadas de trabalho, sendo vedado seu deslocamento para outros locais.</w:t>
      </w:r>
    </w:p>
    <w:p w14:paraId="2249E1F1" w14:textId="145B1CEF" w:rsidR="003160CC" w:rsidRPr="00556E84" w:rsidRDefault="003160CC" w:rsidP="003160CC">
      <w:pPr>
        <w:rPr>
          <w:rFonts w:cs="Times New Roman"/>
          <w:szCs w:val="24"/>
        </w:rPr>
      </w:pPr>
      <w:r w:rsidRPr="00556E84">
        <w:rPr>
          <w:rFonts w:cs="Times New Roman"/>
          <w:b/>
          <w:bCs/>
          <w:szCs w:val="24"/>
        </w:rPr>
        <w:t xml:space="preserve">Art. </w:t>
      </w:r>
      <w:r w:rsidR="004B7A9A">
        <w:rPr>
          <w:rFonts w:cs="Times New Roman"/>
          <w:b/>
          <w:bCs/>
          <w:szCs w:val="24"/>
        </w:rPr>
        <w:t>4</w:t>
      </w:r>
      <w:r w:rsidR="00497792">
        <w:rPr>
          <w:rFonts w:cs="Times New Roman"/>
          <w:b/>
          <w:bCs/>
          <w:szCs w:val="24"/>
        </w:rPr>
        <w:t>1</w:t>
      </w:r>
      <w:r w:rsidRPr="00556E84">
        <w:rPr>
          <w:rFonts w:cs="Times New Roman"/>
          <w:b/>
          <w:bCs/>
          <w:szCs w:val="24"/>
        </w:rPr>
        <w:t>º -</w:t>
      </w:r>
      <w:r w:rsidRPr="00556E84">
        <w:rPr>
          <w:rFonts w:cs="Times New Roman"/>
          <w:szCs w:val="24"/>
        </w:rPr>
        <w:t xml:space="preserve"> Todos os usuários devem inspecionar visualmente </w:t>
      </w:r>
      <w:r w:rsidRPr="00D1458C">
        <w:rPr>
          <w:rFonts w:cs="Times New Roman"/>
          <w:i/>
          <w:iCs/>
          <w:szCs w:val="24"/>
        </w:rPr>
        <w:t>notebooks</w:t>
      </w:r>
      <w:r w:rsidRPr="00556E84">
        <w:rPr>
          <w:rFonts w:cs="Times New Roman"/>
          <w:szCs w:val="24"/>
        </w:rPr>
        <w:t xml:space="preserve"> e cabos antes do uso, reportando qualquer dano ou aquecimento anormal.</w:t>
      </w:r>
    </w:p>
    <w:p w14:paraId="076D9EE4" w14:textId="512C5B2A" w:rsidR="003160CC" w:rsidRPr="00556E84" w:rsidRDefault="003160CC" w:rsidP="003160CC">
      <w:r w:rsidRPr="00556E84">
        <w:rPr>
          <w:b/>
          <w:bCs/>
        </w:rPr>
        <w:t xml:space="preserve">Art. </w:t>
      </w:r>
      <w:r w:rsidR="004B7A9A">
        <w:rPr>
          <w:b/>
          <w:bCs/>
        </w:rPr>
        <w:t>4</w:t>
      </w:r>
      <w:r w:rsidR="00497792">
        <w:rPr>
          <w:b/>
          <w:bCs/>
        </w:rPr>
        <w:t>2</w:t>
      </w:r>
      <w:r w:rsidRPr="00556E84">
        <w:rPr>
          <w:b/>
          <w:bCs/>
        </w:rPr>
        <w:t>º -</w:t>
      </w:r>
      <w:r w:rsidRPr="00556E84">
        <w:t xml:space="preserve"> Em caso de queda de energia, os usuários devem imediatamente desligar e desconectar seus equipamentos até a estabilização do fornecimento.</w:t>
      </w:r>
    </w:p>
    <w:p w14:paraId="1375371F" w14:textId="27D33CC6" w:rsidR="003160CC" w:rsidRPr="00556E84" w:rsidRDefault="003160CC" w:rsidP="003160CC">
      <w:r w:rsidRPr="00556E84">
        <w:rPr>
          <w:b/>
          <w:bCs/>
        </w:rPr>
        <w:t>Art. 4</w:t>
      </w:r>
      <w:r w:rsidR="00497792">
        <w:rPr>
          <w:b/>
          <w:bCs/>
        </w:rPr>
        <w:t>3</w:t>
      </w:r>
      <w:r w:rsidRPr="00556E84">
        <w:rPr>
          <w:b/>
          <w:bCs/>
        </w:rPr>
        <w:t>º -</w:t>
      </w:r>
      <w:r w:rsidRPr="00556E84">
        <w:t xml:space="preserve"> É proibida a instalação de softwares não autorizados, e o usuário deve respeitar as políticas de segurança digital da instituição.</w:t>
      </w:r>
    </w:p>
    <w:p w14:paraId="12D04CC6" w14:textId="437B5B84" w:rsidR="003160CC" w:rsidRPr="00556E84" w:rsidRDefault="003160CC" w:rsidP="003160CC">
      <w:r w:rsidRPr="00556E84">
        <w:rPr>
          <w:b/>
          <w:bCs/>
        </w:rPr>
        <w:t>Art. 4</w:t>
      </w:r>
      <w:r w:rsidR="00497792">
        <w:rPr>
          <w:b/>
          <w:bCs/>
        </w:rPr>
        <w:t>4</w:t>
      </w:r>
      <w:r w:rsidRPr="00556E84">
        <w:rPr>
          <w:b/>
          <w:bCs/>
        </w:rPr>
        <w:t>º -</w:t>
      </w:r>
      <w:r w:rsidRPr="00556E84">
        <w:t xml:space="preserve"> É vedado o uso de </w:t>
      </w:r>
      <w:proofErr w:type="spellStart"/>
      <w:r w:rsidRPr="00D1458C">
        <w:rPr>
          <w:i/>
          <w:iCs/>
        </w:rPr>
        <w:t>pendrives</w:t>
      </w:r>
      <w:proofErr w:type="spellEnd"/>
      <w:r w:rsidRPr="00556E84">
        <w:t xml:space="preserve"> ou outros dispositivos suspeitos que possam comprometer a integridade dos sistemas.</w:t>
      </w:r>
    </w:p>
    <w:p w14:paraId="5C1DF75C" w14:textId="42D817B1" w:rsidR="003160CC" w:rsidRPr="00556E84" w:rsidRDefault="003160CC" w:rsidP="003160CC">
      <w:r w:rsidRPr="00556E84">
        <w:rPr>
          <w:b/>
          <w:bCs/>
        </w:rPr>
        <w:t>Art. 4</w:t>
      </w:r>
      <w:r w:rsidR="00497792">
        <w:rPr>
          <w:b/>
          <w:bCs/>
        </w:rPr>
        <w:t>5</w:t>
      </w:r>
      <w:r w:rsidRPr="00556E84">
        <w:rPr>
          <w:b/>
          <w:bCs/>
        </w:rPr>
        <w:t>º -</w:t>
      </w:r>
      <w:r w:rsidRPr="00556E84">
        <w:t xml:space="preserve"> Cada usuário é responsável por garantir que seus arquivos pessoais sejam salvos e que os notebooks sejam desligados de forma adequada.</w:t>
      </w:r>
    </w:p>
    <w:p w14:paraId="08A094BA" w14:textId="7DF4A95E" w:rsidR="00045E78" w:rsidRPr="00556E84" w:rsidRDefault="00D920E1" w:rsidP="00045E78">
      <w:r w:rsidRPr="00556E84">
        <w:rPr>
          <w:b/>
          <w:bCs/>
        </w:rPr>
        <w:t>Art. 4</w:t>
      </w:r>
      <w:r w:rsidR="00497792">
        <w:rPr>
          <w:b/>
          <w:bCs/>
        </w:rPr>
        <w:t>6</w:t>
      </w:r>
      <w:r w:rsidRPr="00556E84">
        <w:rPr>
          <w:b/>
          <w:bCs/>
        </w:rPr>
        <w:t xml:space="preserve">º - </w:t>
      </w:r>
      <w:r w:rsidRPr="00556E84">
        <w:t>O descumprimento das disposições deste capítulo sujeitará o usuário às medidas previstas neste Regimento Interno, observadas a gravidade da infração e as normas institucionais aplicáveis.</w:t>
      </w:r>
    </w:p>
    <w:p w14:paraId="5A253951" w14:textId="77777777" w:rsidR="00D920E1" w:rsidRPr="00556E84" w:rsidRDefault="00D920E1" w:rsidP="00045E78"/>
    <w:p w14:paraId="455A72F0" w14:textId="115A37A6" w:rsidR="009A3D5E" w:rsidRPr="00556E84" w:rsidRDefault="00861501" w:rsidP="00861501">
      <w:pPr>
        <w:pStyle w:val="Ttulo1"/>
      </w:pPr>
      <w:r w:rsidRPr="00556E84">
        <w:t xml:space="preserve">CAPÍTULO </w:t>
      </w:r>
      <w:r w:rsidR="004652DF" w:rsidRPr="00556E84">
        <w:t>I</w:t>
      </w:r>
      <w:r w:rsidRPr="00556E84">
        <w:t>X</w:t>
      </w:r>
    </w:p>
    <w:p w14:paraId="25339546" w14:textId="7A97C018" w:rsidR="00035EA5" w:rsidRPr="00556E84" w:rsidRDefault="00035EA5" w:rsidP="00035EA5">
      <w:pPr>
        <w:ind w:firstLine="0"/>
        <w:jc w:val="center"/>
      </w:pPr>
      <w:r w:rsidRPr="00556E84">
        <w:t xml:space="preserve">DAS NORMAS </w:t>
      </w:r>
      <w:r w:rsidR="008666E6" w:rsidRPr="00556E84">
        <w:t>GERAIS DO LAMURC</w:t>
      </w:r>
    </w:p>
    <w:p w14:paraId="46F27007" w14:textId="77777777" w:rsidR="00035EA5" w:rsidRPr="00556E84" w:rsidRDefault="00035EA5" w:rsidP="00035EA5">
      <w:pPr>
        <w:jc w:val="center"/>
      </w:pPr>
    </w:p>
    <w:p w14:paraId="13500749" w14:textId="1612FD72" w:rsidR="00716854" w:rsidRPr="00556E84" w:rsidRDefault="00716854" w:rsidP="00716854">
      <w:r w:rsidRPr="00556E84">
        <w:rPr>
          <w:b/>
          <w:bCs/>
        </w:rPr>
        <w:t xml:space="preserve">Art. </w:t>
      </w:r>
      <w:r w:rsidR="00D04032" w:rsidRPr="00556E84">
        <w:rPr>
          <w:b/>
          <w:bCs/>
        </w:rPr>
        <w:t>4</w:t>
      </w:r>
      <w:r w:rsidR="00497792">
        <w:rPr>
          <w:b/>
          <w:bCs/>
        </w:rPr>
        <w:t>7</w:t>
      </w:r>
      <w:r w:rsidRPr="00556E84">
        <w:rPr>
          <w:b/>
          <w:bCs/>
        </w:rPr>
        <w:t>º -</w:t>
      </w:r>
      <w:r w:rsidRPr="00556E84">
        <w:t xml:space="preserve"> O acesso ao </w:t>
      </w:r>
      <w:r w:rsidR="003A2279" w:rsidRPr="00556E84">
        <w:t>LAMURC</w:t>
      </w:r>
      <w:r w:rsidRPr="00556E84">
        <w:t xml:space="preserve"> será permitido mediante agendamento prévio, a ser realizado por meio do preenchimento d</w:t>
      </w:r>
      <w:r w:rsidR="0087761A" w:rsidRPr="00556E84">
        <w:t>e um</w:t>
      </w:r>
      <w:r w:rsidRPr="00556E84">
        <w:t xml:space="preserve"> </w:t>
      </w:r>
      <w:r w:rsidR="00882E71" w:rsidRPr="00556E84">
        <w:t>fo</w:t>
      </w:r>
      <w:r w:rsidRPr="00556E84">
        <w:t xml:space="preserve">rmulário </w:t>
      </w:r>
      <w:r w:rsidR="00BB7444" w:rsidRPr="00556E84">
        <w:t>eletrônico disponibili</w:t>
      </w:r>
      <w:r w:rsidR="00D45301">
        <w:t>zado</w:t>
      </w:r>
      <w:r w:rsidR="00BB7444" w:rsidRPr="00556E84">
        <w:t xml:space="preserve"> pelo LAMURC</w:t>
      </w:r>
      <w:r w:rsidR="003B3B51">
        <w:t xml:space="preserve"> no site www.lamurc.com.br</w:t>
      </w:r>
      <w:r w:rsidR="0038066A" w:rsidRPr="00556E84">
        <w:t xml:space="preserve">, </w:t>
      </w:r>
      <w:r w:rsidRPr="00556E84">
        <w:t xml:space="preserve">condicionado à leitura e concordância com os </w:t>
      </w:r>
      <w:r w:rsidR="0087761A" w:rsidRPr="00556E84">
        <w:t>t</w:t>
      </w:r>
      <w:r w:rsidRPr="00556E84">
        <w:t xml:space="preserve">ermos de </w:t>
      </w:r>
      <w:r w:rsidR="0087761A" w:rsidRPr="00556E84">
        <w:t>u</w:t>
      </w:r>
      <w:r w:rsidRPr="00556E84">
        <w:t>tilização</w:t>
      </w:r>
      <w:r w:rsidR="0038066A" w:rsidRPr="00556E84">
        <w:t>.</w:t>
      </w:r>
    </w:p>
    <w:p w14:paraId="2478D11F" w14:textId="6C5F116D" w:rsidR="0038066A" w:rsidRPr="00556E84" w:rsidRDefault="00716854" w:rsidP="00716854">
      <w:r w:rsidRPr="00556E84">
        <w:rPr>
          <w:b/>
          <w:bCs/>
        </w:rPr>
        <w:lastRenderedPageBreak/>
        <w:t>§1º</w:t>
      </w:r>
      <w:r w:rsidR="00D04032" w:rsidRPr="00556E84">
        <w:rPr>
          <w:b/>
          <w:bCs/>
        </w:rPr>
        <w:t xml:space="preserve"> </w:t>
      </w:r>
      <w:r w:rsidRPr="00556E84">
        <w:rPr>
          <w:b/>
          <w:bCs/>
        </w:rPr>
        <w:t>-</w:t>
      </w:r>
      <w:r w:rsidRPr="00556E84">
        <w:t xml:space="preserve"> </w:t>
      </w:r>
      <w:r w:rsidR="0038066A" w:rsidRPr="00556E84">
        <w:t>A solicitação de agendamento será analisada pelo LAMURC, considerando o objetivo da demanda, a disponibilidade da infraestrutura e da equipe.</w:t>
      </w:r>
    </w:p>
    <w:p w14:paraId="6DDBF438" w14:textId="68CD3BB7" w:rsidR="00716854" w:rsidRPr="00556E84" w:rsidRDefault="00716854" w:rsidP="00716854">
      <w:r w:rsidRPr="00556E84">
        <w:rPr>
          <w:b/>
          <w:bCs/>
        </w:rPr>
        <w:t>§2º -</w:t>
      </w:r>
      <w:r w:rsidRPr="00556E84">
        <w:t xml:space="preserve"> O agendamento deve ser solicitado com antecedência mínima de 48 (quarenta e oito) horas úteis.</w:t>
      </w:r>
    </w:p>
    <w:p w14:paraId="4D56DCDB" w14:textId="4183F7D8" w:rsidR="00716854" w:rsidRPr="00556E84" w:rsidRDefault="00716854" w:rsidP="00716854">
      <w:r w:rsidRPr="00556E84">
        <w:rPr>
          <w:b/>
          <w:bCs/>
        </w:rPr>
        <w:t>§</w:t>
      </w:r>
      <w:r w:rsidR="00FB428C" w:rsidRPr="00556E84">
        <w:rPr>
          <w:b/>
          <w:bCs/>
        </w:rPr>
        <w:t>3</w:t>
      </w:r>
      <w:r w:rsidRPr="00556E84">
        <w:rPr>
          <w:b/>
          <w:bCs/>
        </w:rPr>
        <w:t>º -</w:t>
      </w:r>
      <w:r w:rsidRPr="00556E84">
        <w:t xml:space="preserve"> Eventuais ajustes de data ou horário do agendamento serão comunicados ao solicitante por meio d</w:t>
      </w:r>
      <w:r w:rsidR="00133C10" w:rsidRPr="00556E84">
        <w:t xml:space="preserve">o endereço </w:t>
      </w:r>
      <w:r w:rsidRPr="00556E84">
        <w:t>eletrônico informado no formulário.</w:t>
      </w:r>
    </w:p>
    <w:p w14:paraId="2076583D" w14:textId="534654B9" w:rsidR="002D2FA6" w:rsidRPr="00556E84" w:rsidRDefault="00716854" w:rsidP="00716854">
      <w:r w:rsidRPr="00556E84">
        <w:rPr>
          <w:b/>
          <w:bCs/>
        </w:rPr>
        <w:t>§</w:t>
      </w:r>
      <w:r w:rsidR="00FB428C" w:rsidRPr="00556E84">
        <w:rPr>
          <w:b/>
          <w:bCs/>
        </w:rPr>
        <w:t>4</w:t>
      </w:r>
      <w:r w:rsidRPr="00556E84">
        <w:rPr>
          <w:b/>
          <w:bCs/>
        </w:rPr>
        <w:t>º -</w:t>
      </w:r>
      <w:r w:rsidRPr="00556E84">
        <w:t xml:space="preserve"> O cancelamento do agendamento deverá ser informado pelo solicitante com antecedência mínima de 12 (doze) horas úteis, por meio </w:t>
      </w:r>
      <w:r w:rsidR="002D2FA6" w:rsidRPr="00556E84">
        <w:t>por meio do endereço eletrônico institucional do projeto.</w:t>
      </w:r>
    </w:p>
    <w:p w14:paraId="42BEF2AE" w14:textId="6A662FED" w:rsidR="00716854" w:rsidRPr="00556E84" w:rsidRDefault="00716854" w:rsidP="00716854">
      <w:r w:rsidRPr="00556E84">
        <w:rPr>
          <w:b/>
          <w:bCs/>
        </w:rPr>
        <w:t>§</w:t>
      </w:r>
      <w:r w:rsidR="00FB428C" w:rsidRPr="00556E84">
        <w:rPr>
          <w:b/>
          <w:bCs/>
        </w:rPr>
        <w:t>5</w:t>
      </w:r>
      <w:r w:rsidRPr="00556E84">
        <w:rPr>
          <w:b/>
          <w:bCs/>
        </w:rPr>
        <w:t>º -</w:t>
      </w:r>
      <w:r w:rsidRPr="00556E84">
        <w:t xml:space="preserve"> A ausência injustificada em agendamentos confirmados poderá resultar em restrições temporárias de novos agendamentos</w:t>
      </w:r>
      <w:r w:rsidR="00EA6C55" w:rsidRPr="00556E84">
        <w:t>, conforme avaliação da Coordenação do LAMURC.</w:t>
      </w:r>
    </w:p>
    <w:p w14:paraId="01B0C888" w14:textId="7E5C5E3F" w:rsidR="00716854" w:rsidRPr="00556E84" w:rsidRDefault="00716854" w:rsidP="00716854">
      <w:r w:rsidRPr="00556E84">
        <w:rPr>
          <w:b/>
          <w:bCs/>
        </w:rPr>
        <w:t xml:space="preserve">Art. </w:t>
      </w:r>
      <w:r w:rsidR="00D04032" w:rsidRPr="00556E84">
        <w:rPr>
          <w:b/>
          <w:bCs/>
        </w:rPr>
        <w:t>4</w:t>
      </w:r>
      <w:r w:rsidR="00497792">
        <w:rPr>
          <w:b/>
          <w:bCs/>
        </w:rPr>
        <w:t>8</w:t>
      </w:r>
      <w:r w:rsidRPr="00556E84">
        <w:rPr>
          <w:b/>
          <w:bCs/>
        </w:rPr>
        <w:t>º -</w:t>
      </w:r>
      <w:r w:rsidRPr="00556E84">
        <w:t xml:space="preserve"> Durante a utilização da sala coletiva é imprescindível que os usuários mantenham o ambiente </w:t>
      </w:r>
      <w:r w:rsidR="00821375">
        <w:t>silencioso</w:t>
      </w:r>
      <w:r w:rsidRPr="00556E84">
        <w:t xml:space="preserve">, evitando conversas paralelas ou comportamentos inadequados que possam comprometer a concentração e o desempenho das pessoas presentes. </w:t>
      </w:r>
    </w:p>
    <w:p w14:paraId="23D1A947" w14:textId="4EDDF6A4" w:rsidR="00CE631F" w:rsidRPr="00556E84" w:rsidRDefault="00035EA5" w:rsidP="00035EA5">
      <w:r w:rsidRPr="00556E84">
        <w:rPr>
          <w:b/>
          <w:bCs/>
        </w:rPr>
        <w:t xml:space="preserve">Art. </w:t>
      </w:r>
      <w:r w:rsidR="00D04032" w:rsidRPr="00556E84">
        <w:rPr>
          <w:b/>
          <w:bCs/>
        </w:rPr>
        <w:t>4</w:t>
      </w:r>
      <w:r w:rsidR="00497792">
        <w:rPr>
          <w:b/>
          <w:bCs/>
        </w:rPr>
        <w:t>9</w:t>
      </w:r>
      <w:r w:rsidRPr="00556E84">
        <w:rPr>
          <w:b/>
          <w:bCs/>
        </w:rPr>
        <w:t>º-</w:t>
      </w:r>
      <w:r w:rsidRPr="00556E84">
        <w:t xml:space="preserve"> Considerando </w:t>
      </w:r>
      <w:r w:rsidR="00CE631F" w:rsidRPr="00556E84">
        <w:t xml:space="preserve">a natureza do LAMURC como um </w:t>
      </w:r>
      <w:r w:rsidRPr="00556E84">
        <w:t>laboratório de redação científica, não é permitid</w:t>
      </w:r>
      <w:r w:rsidR="004905F3">
        <w:t>a</w:t>
      </w:r>
      <w:r w:rsidRPr="00556E84">
        <w:t xml:space="preserve"> a realização de práticas experimentais com reagentes químicos, nem estudos </w:t>
      </w:r>
      <w:r w:rsidRPr="00556E84">
        <w:rPr>
          <w:i/>
          <w:iCs/>
        </w:rPr>
        <w:t>in vivo</w:t>
      </w:r>
      <w:r w:rsidRPr="00556E84">
        <w:t xml:space="preserve"> ou </w:t>
      </w:r>
      <w:r w:rsidRPr="00556E84">
        <w:rPr>
          <w:i/>
          <w:iCs/>
        </w:rPr>
        <w:t>in vitro</w:t>
      </w:r>
      <w:r w:rsidRPr="00556E84">
        <w:t xml:space="preserve"> </w:t>
      </w:r>
      <w:r w:rsidR="00CE631F" w:rsidRPr="00556E84">
        <w:t xml:space="preserve">em suas dependências. </w:t>
      </w:r>
    </w:p>
    <w:p w14:paraId="3F396C14" w14:textId="6823FFB1" w:rsidR="00035EA5" w:rsidRPr="00556E84" w:rsidRDefault="00035EA5" w:rsidP="00035EA5">
      <w:pPr>
        <w:rPr>
          <w:b/>
          <w:bCs/>
        </w:rPr>
      </w:pPr>
      <w:r w:rsidRPr="00556E84">
        <w:rPr>
          <w:b/>
          <w:bCs/>
        </w:rPr>
        <w:t xml:space="preserve">Art. </w:t>
      </w:r>
      <w:r w:rsidR="00497792">
        <w:rPr>
          <w:b/>
          <w:bCs/>
        </w:rPr>
        <w:t>50</w:t>
      </w:r>
      <w:r w:rsidRPr="00556E84">
        <w:rPr>
          <w:b/>
          <w:bCs/>
        </w:rPr>
        <w:t xml:space="preserve">º - </w:t>
      </w:r>
      <w:r w:rsidR="00871656" w:rsidRPr="00871656">
        <w:t xml:space="preserve">É </w:t>
      </w:r>
      <w:r w:rsidRPr="00556E84">
        <w:t>proibida a ingestão de alimentos nas dependências da sala coletiva do LAMURC, a fim de preservar a limpeza e bom funcionamento dos equipamentos e garantir a organização do ambiente de trabalho.</w:t>
      </w:r>
    </w:p>
    <w:p w14:paraId="18F406A5" w14:textId="77777777" w:rsidR="00035EA5" w:rsidRPr="00556E84" w:rsidRDefault="00035EA5" w:rsidP="00035EA5">
      <w:pPr>
        <w:rPr>
          <w:b/>
          <w:bCs/>
        </w:rPr>
      </w:pPr>
      <w:r w:rsidRPr="00556E84">
        <w:rPr>
          <w:b/>
          <w:bCs/>
        </w:rPr>
        <w:t xml:space="preserve">Parágrafo único - </w:t>
      </w:r>
      <w:r w:rsidRPr="00556E84">
        <w:t xml:space="preserve">Será permitida a utilização de garrafas de água, desde que o consumo seja feito com o devido cuidado, para evitar o derramamento de líquidos sobre os </w:t>
      </w:r>
      <w:r w:rsidRPr="00871656">
        <w:rPr>
          <w:i/>
          <w:iCs/>
        </w:rPr>
        <w:t>notebooks</w:t>
      </w:r>
      <w:r w:rsidRPr="00556E84">
        <w:t>.</w:t>
      </w:r>
    </w:p>
    <w:p w14:paraId="64AFB770" w14:textId="6D847B71" w:rsidR="00035EA5" w:rsidRPr="00556E84" w:rsidRDefault="00035EA5" w:rsidP="00035EA5">
      <w:r w:rsidRPr="00556E84">
        <w:rPr>
          <w:b/>
          <w:bCs/>
        </w:rPr>
        <w:t xml:space="preserve">Art. </w:t>
      </w:r>
      <w:r w:rsidR="004B7A9A">
        <w:rPr>
          <w:b/>
          <w:bCs/>
        </w:rPr>
        <w:t>5</w:t>
      </w:r>
      <w:r w:rsidR="00497792">
        <w:rPr>
          <w:b/>
          <w:bCs/>
        </w:rPr>
        <w:t>1</w:t>
      </w:r>
      <w:r w:rsidRPr="00556E84">
        <w:rPr>
          <w:b/>
          <w:bCs/>
        </w:rPr>
        <w:t>º -</w:t>
      </w:r>
      <w:r w:rsidRPr="00556E84">
        <w:t xml:space="preserve"> </w:t>
      </w:r>
      <w:r w:rsidR="00CD24C2" w:rsidRPr="00556E84">
        <w:t xml:space="preserve">É vedada </w:t>
      </w:r>
      <w:r w:rsidR="00955468" w:rsidRPr="00556E84">
        <w:t>a alteração</w:t>
      </w:r>
      <w:r w:rsidRPr="00556E84">
        <w:t xml:space="preserve"> </w:t>
      </w:r>
      <w:r w:rsidR="00CD24C2" w:rsidRPr="00556E84">
        <w:t>da</w:t>
      </w:r>
      <w:r w:rsidRPr="00556E84">
        <w:t xml:space="preserve"> disposição dos móveis, equipamentos ou cabos sem autorização da Coordenação.</w:t>
      </w:r>
    </w:p>
    <w:p w14:paraId="441D392D" w14:textId="72AC4A54" w:rsidR="00035EA5" w:rsidRPr="00556E84" w:rsidRDefault="00035EA5" w:rsidP="00035EA5">
      <w:r w:rsidRPr="00556E84">
        <w:rPr>
          <w:b/>
          <w:bCs/>
        </w:rPr>
        <w:t xml:space="preserve">Art. </w:t>
      </w:r>
      <w:r w:rsidR="004B7A9A">
        <w:rPr>
          <w:b/>
          <w:bCs/>
        </w:rPr>
        <w:t>5</w:t>
      </w:r>
      <w:r w:rsidR="00497792">
        <w:rPr>
          <w:b/>
          <w:bCs/>
        </w:rPr>
        <w:t>2</w:t>
      </w:r>
      <w:r w:rsidRPr="00556E84">
        <w:rPr>
          <w:b/>
          <w:bCs/>
        </w:rPr>
        <w:t>º -</w:t>
      </w:r>
      <w:r w:rsidRPr="00556E84">
        <w:t xml:space="preserve"> Objetos pessoais devem ser mantidos organizados para evitar bloqueio de passagens e obstrução de rotas de fuga.</w:t>
      </w:r>
    </w:p>
    <w:p w14:paraId="302745FF" w14:textId="2D86CBDF" w:rsidR="00035EA5" w:rsidRPr="00556E84" w:rsidRDefault="00035EA5" w:rsidP="00035EA5">
      <w:r w:rsidRPr="00556E84">
        <w:rPr>
          <w:b/>
          <w:bCs/>
        </w:rPr>
        <w:t xml:space="preserve">Art. </w:t>
      </w:r>
      <w:r w:rsidR="00955468" w:rsidRPr="00556E84">
        <w:rPr>
          <w:b/>
          <w:bCs/>
        </w:rPr>
        <w:t>5</w:t>
      </w:r>
      <w:r w:rsidR="00497792">
        <w:rPr>
          <w:b/>
          <w:bCs/>
        </w:rPr>
        <w:t>3</w:t>
      </w:r>
      <w:r w:rsidRPr="00556E84">
        <w:rPr>
          <w:b/>
          <w:bCs/>
        </w:rPr>
        <w:t xml:space="preserve">º - </w:t>
      </w:r>
      <w:r w:rsidRPr="00556E84">
        <w:t>Não é permitido conectar equipamentos pessoais de alto consumo (como aquecedores, ventiladores, cafeteiras) às tomadas do laboratório.</w:t>
      </w:r>
    </w:p>
    <w:p w14:paraId="6DB50886" w14:textId="0E41D0F8" w:rsidR="00035EA5" w:rsidRPr="00556E84" w:rsidRDefault="00035EA5" w:rsidP="00035EA5">
      <w:pPr>
        <w:rPr>
          <w:rFonts w:cs="Times New Roman"/>
          <w:bCs/>
          <w:szCs w:val="24"/>
        </w:rPr>
      </w:pPr>
      <w:r w:rsidRPr="00556E84">
        <w:rPr>
          <w:rFonts w:cs="Times New Roman"/>
          <w:b/>
          <w:szCs w:val="24"/>
        </w:rPr>
        <w:lastRenderedPageBreak/>
        <w:t xml:space="preserve">Art. </w:t>
      </w:r>
      <w:r w:rsidR="00955468" w:rsidRPr="00556E84">
        <w:rPr>
          <w:rFonts w:cs="Times New Roman"/>
          <w:b/>
          <w:szCs w:val="24"/>
        </w:rPr>
        <w:t>5</w:t>
      </w:r>
      <w:r w:rsidR="00497792">
        <w:rPr>
          <w:rFonts w:cs="Times New Roman"/>
          <w:b/>
          <w:szCs w:val="24"/>
        </w:rPr>
        <w:t>4</w:t>
      </w:r>
      <w:r w:rsidRPr="00556E84">
        <w:rPr>
          <w:rFonts w:cs="Times New Roman"/>
          <w:b/>
          <w:szCs w:val="24"/>
        </w:rPr>
        <w:t>º -</w:t>
      </w:r>
      <w:r w:rsidRPr="00556E84">
        <w:rPr>
          <w:rFonts w:cs="Times New Roman"/>
          <w:bCs/>
          <w:szCs w:val="24"/>
        </w:rPr>
        <w:t xml:space="preserve"> O usuário deve conhecer a rota de fuga indicada na sinalização interna do laboratório.</w:t>
      </w:r>
    </w:p>
    <w:p w14:paraId="5514E20F" w14:textId="5C33213C" w:rsidR="00035EA5" w:rsidRPr="00556E84" w:rsidRDefault="00035EA5" w:rsidP="00035EA5">
      <w:pPr>
        <w:rPr>
          <w:rFonts w:cs="Times New Roman"/>
          <w:bCs/>
          <w:szCs w:val="24"/>
        </w:rPr>
      </w:pPr>
      <w:r w:rsidRPr="00556E84">
        <w:rPr>
          <w:rFonts w:cs="Times New Roman"/>
          <w:b/>
          <w:szCs w:val="24"/>
        </w:rPr>
        <w:t xml:space="preserve">Art. </w:t>
      </w:r>
      <w:r w:rsidR="00955468" w:rsidRPr="00556E84">
        <w:rPr>
          <w:rFonts w:cs="Times New Roman"/>
          <w:b/>
          <w:szCs w:val="24"/>
        </w:rPr>
        <w:t>5</w:t>
      </w:r>
      <w:r w:rsidR="00497792">
        <w:rPr>
          <w:rFonts w:cs="Times New Roman"/>
          <w:b/>
          <w:szCs w:val="24"/>
        </w:rPr>
        <w:t>5</w:t>
      </w:r>
      <w:r w:rsidRPr="00556E84">
        <w:rPr>
          <w:rFonts w:cs="Times New Roman"/>
          <w:b/>
          <w:szCs w:val="24"/>
        </w:rPr>
        <w:t>º -</w:t>
      </w:r>
      <w:r w:rsidRPr="00556E84">
        <w:rPr>
          <w:rFonts w:cs="Times New Roman"/>
          <w:bCs/>
          <w:szCs w:val="24"/>
        </w:rPr>
        <w:t xml:space="preserve"> Qualquer dano, falha, mau funcionamento ou situação de risco deve ser comunicado imediatamente à Coordenação</w:t>
      </w:r>
      <w:r w:rsidR="00955468" w:rsidRPr="00556E84">
        <w:rPr>
          <w:rFonts w:cs="Times New Roman"/>
          <w:bCs/>
          <w:szCs w:val="24"/>
        </w:rPr>
        <w:t xml:space="preserve"> ou o membro do LAMURC responsável</w:t>
      </w:r>
      <w:r w:rsidRPr="00556E84">
        <w:rPr>
          <w:rFonts w:cs="Times New Roman"/>
          <w:bCs/>
          <w:szCs w:val="24"/>
        </w:rPr>
        <w:t>.</w:t>
      </w:r>
    </w:p>
    <w:p w14:paraId="1D312A26" w14:textId="7426CFDF" w:rsidR="00035EA5" w:rsidRPr="00556E84" w:rsidRDefault="00035EA5" w:rsidP="00035EA5">
      <w:pPr>
        <w:rPr>
          <w:rFonts w:cs="Times New Roman"/>
          <w:bCs/>
          <w:szCs w:val="24"/>
        </w:rPr>
      </w:pPr>
      <w:r w:rsidRPr="00556E84">
        <w:rPr>
          <w:rFonts w:cs="Times New Roman"/>
          <w:b/>
          <w:szCs w:val="24"/>
        </w:rPr>
        <w:t xml:space="preserve">Art. </w:t>
      </w:r>
      <w:r w:rsidR="00955468" w:rsidRPr="00556E84">
        <w:rPr>
          <w:rFonts w:cs="Times New Roman"/>
          <w:b/>
          <w:szCs w:val="24"/>
        </w:rPr>
        <w:t>5</w:t>
      </w:r>
      <w:r w:rsidR="00497792">
        <w:rPr>
          <w:rFonts w:cs="Times New Roman"/>
          <w:b/>
          <w:szCs w:val="24"/>
        </w:rPr>
        <w:t>6</w:t>
      </w:r>
      <w:r w:rsidRPr="00556E84">
        <w:rPr>
          <w:rFonts w:cs="Times New Roman"/>
          <w:b/>
          <w:szCs w:val="24"/>
        </w:rPr>
        <w:t xml:space="preserve">º - </w:t>
      </w:r>
      <w:r w:rsidRPr="00556E84">
        <w:rPr>
          <w:rFonts w:cs="Times New Roman"/>
          <w:bCs/>
          <w:szCs w:val="24"/>
        </w:rPr>
        <w:t>A omissão de incidentes será considerada infração às normas internas.</w:t>
      </w:r>
    </w:p>
    <w:p w14:paraId="022ABF56" w14:textId="2A41C898" w:rsidR="00035EA5" w:rsidRPr="00556E84" w:rsidRDefault="00035EA5" w:rsidP="00035EA5">
      <w:pPr>
        <w:rPr>
          <w:rFonts w:cs="Times New Roman"/>
          <w:bCs/>
          <w:szCs w:val="24"/>
        </w:rPr>
      </w:pPr>
      <w:r w:rsidRPr="00556E84">
        <w:rPr>
          <w:rFonts w:cs="Times New Roman"/>
          <w:b/>
          <w:szCs w:val="24"/>
        </w:rPr>
        <w:t xml:space="preserve">Art. </w:t>
      </w:r>
      <w:r w:rsidR="00955468" w:rsidRPr="00556E84">
        <w:rPr>
          <w:rFonts w:cs="Times New Roman"/>
          <w:b/>
          <w:szCs w:val="24"/>
        </w:rPr>
        <w:t>5</w:t>
      </w:r>
      <w:r w:rsidR="00497792">
        <w:rPr>
          <w:rFonts w:cs="Times New Roman"/>
          <w:b/>
          <w:szCs w:val="24"/>
        </w:rPr>
        <w:t>7</w:t>
      </w:r>
      <w:r w:rsidRPr="00556E84">
        <w:rPr>
          <w:rFonts w:cs="Times New Roman"/>
          <w:b/>
          <w:szCs w:val="24"/>
        </w:rPr>
        <w:t xml:space="preserve">º - </w:t>
      </w:r>
      <w:r w:rsidRPr="00556E84">
        <w:rPr>
          <w:rFonts w:cs="Times New Roman"/>
          <w:bCs/>
          <w:szCs w:val="24"/>
        </w:rPr>
        <w:t>Todos os usuários devem seguir as orientações de segurança.</w:t>
      </w:r>
    </w:p>
    <w:p w14:paraId="559AB5FC" w14:textId="77777777" w:rsidR="00861501" w:rsidRPr="00556E84" w:rsidRDefault="00861501" w:rsidP="00861501"/>
    <w:p w14:paraId="07098C6B" w14:textId="4E5F2DB5" w:rsidR="005B45F8" w:rsidRPr="00CC2EA9" w:rsidRDefault="00A7010A" w:rsidP="00A7010A">
      <w:pPr>
        <w:pStyle w:val="Ttulo1"/>
      </w:pPr>
      <w:r w:rsidRPr="00CC2EA9">
        <w:t>CAPÍTULO X</w:t>
      </w:r>
    </w:p>
    <w:p w14:paraId="0C66B403" w14:textId="778A02EB" w:rsidR="00A7010A" w:rsidRPr="00CC2EA9" w:rsidRDefault="00A7010A" w:rsidP="00A7010A">
      <w:pPr>
        <w:ind w:firstLine="0"/>
        <w:jc w:val="center"/>
      </w:pPr>
      <w:r w:rsidRPr="00CC2EA9">
        <w:t>DOS RECURSOS FINANCEIROS</w:t>
      </w:r>
    </w:p>
    <w:p w14:paraId="7266E733" w14:textId="77777777" w:rsidR="00E34901" w:rsidRPr="002626C5" w:rsidRDefault="00E34901" w:rsidP="00A7010A">
      <w:pPr>
        <w:ind w:firstLine="0"/>
        <w:jc w:val="center"/>
        <w:rPr>
          <w:highlight w:val="cyan"/>
        </w:rPr>
      </w:pPr>
    </w:p>
    <w:p w14:paraId="429826F5" w14:textId="3240EF28" w:rsidR="00EA1A74" w:rsidRPr="00CC2EA9" w:rsidRDefault="00E34901" w:rsidP="00EA1A74">
      <w:r w:rsidRPr="00CC2EA9">
        <w:rPr>
          <w:b/>
          <w:bCs/>
        </w:rPr>
        <w:t>Art. 5</w:t>
      </w:r>
      <w:r w:rsidR="00497792">
        <w:rPr>
          <w:b/>
          <w:bCs/>
        </w:rPr>
        <w:t>8</w:t>
      </w:r>
      <w:r w:rsidRPr="00CC2EA9">
        <w:rPr>
          <w:b/>
          <w:bCs/>
        </w:rPr>
        <w:t>º</w:t>
      </w:r>
      <w:r w:rsidR="00241C99" w:rsidRPr="00CC2EA9">
        <w:rPr>
          <w:b/>
          <w:bCs/>
        </w:rPr>
        <w:t xml:space="preserve"> -</w:t>
      </w:r>
      <w:r w:rsidR="00241C99" w:rsidRPr="00CC2EA9">
        <w:t xml:space="preserve"> </w:t>
      </w:r>
      <w:r w:rsidR="00EA1A74" w:rsidRPr="00CC2EA9">
        <w:t>O LAMURC é financia</w:t>
      </w:r>
      <w:r w:rsidR="004905F3">
        <w:t>do</w:t>
      </w:r>
      <w:r w:rsidR="00EA1A74" w:rsidRPr="00CC2EA9">
        <w:t xml:space="preserve"> pela FAPEMIG, no âmbito do projeto aprovado sob o número APQ-02603-24.</w:t>
      </w:r>
    </w:p>
    <w:p w14:paraId="5A236AAA" w14:textId="7B583C4E" w:rsidR="00EA1A74" w:rsidRPr="00CC2EA9" w:rsidRDefault="00EA1A74" w:rsidP="00EA1A74">
      <w:r w:rsidRPr="00CC2EA9">
        <w:rPr>
          <w:b/>
          <w:bCs/>
        </w:rPr>
        <w:t xml:space="preserve">Parágrafo único - </w:t>
      </w:r>
      <w:r w:rsidRPr="00CC2EA9">
        <w:t>Os recursos financeiros adquiridos por meio do financiamento da FAPEMIG são destinados na aquisição de containers, instalação e adequação da infraestrutura,</w:t>
      </w:r>
      <w:r w:rsidR="00CC2EA9" w:rsidRPr="00CC2EA9">
        <w:t xml:space="preserve"> </w:t>
      </w:r>
      <w:r w:rsidRPr="00CC2EA9">
        <w:t>aquisição de equipamentos</w:t>
      </w:r>
      <w:r w:rsidR="00CC2EA9" w:rsidRPr="00CC2EA9">
        <w:t xml:space="preserve"> e bolsas para diferentes níveis</w:t>
      </w:r>
      <w:r w:rsidRPr="00CC2EA9">
        <w:t>.</w:t>
      </w:r>
    </w:p>
    <w:p w14:paraId="4B816EBB" w14:textId="6FC63778" w:rsidR="00241C99" w:rsidRPr="00CC2EA9" w:rsidRDefault="00241C99" w:rsidP="00241C99">
      <w:r w:rsidRPr="00CC2EA9">
        <w:rPr>
          <w:b/>
          <w:bCs/>
        </w:rPr>
        <w:t xml:space="preserve">Art. </w:t>
      </w:r>
      <w:r w:rsidR="002626C5" w:rsidRPr="00CC2EA9">
        <w:rPr>
          <w:b/>
          <w:bCs/>
        </w:rPr>
        <w:t>5</w:t>
      </w:r>
      <w:r w:rsidR="00497792">
        <w:rPr>
          <w:b/>
          <w:bCs/>
        </w:rPr>
        <w:t>9</w:t>
      </w:r>
      <w:r w:rsidRPr="00CC2EA9">
        <w:rPr>
          <w:b/>
          <w:bCs/>
        </w:rPr>
        <w:t>º</w:t>
      </w:r>
      <w:r w:rsidR="00582DEC" w:rsidRPr="00CC2EA9">
        <w:rPr>
          <w:b/>
          <w:bCs/>
        </w:rPr>
        <w:t xml:space="preserve"> </w:t>
      </w:r>
      <w:r w:rsidRPr="00CC2EA9">
        <w:rPr>
          <w:b/>
          <w:bCs/>
        </w:rPr>
        <w:t>-</w:t>
      </w:r>
      <w:r w:rsidRPr="00CC2EA9">
        <w:t xml:space="preserve"> O financiamento do laboratório </w:t>
      </w:r>
      <w:r w:rsidR="002E240F">
        <w:t xml:space="preserve">é </w:t>
      </w:r>
      <w:r w:rsidRPr="00CC2EA9">
        <w:t xml:space="preserve">viabilizado por meio de recursos aprovados pela FAPEMIG, </w:t>
      </w:r>
      <w:r w:rsidR="00CC2EA9" w:rsidRPr="00CC2EA9">
        <w:t>sob a gestão</w:t>
      </w:r>
      <w:r w:rsidRPr="00CC2EA9">
        <w:t xml:space="preserve"> FADENOR.</w:t>
      </w:r>
    </w:p>
    <w:p w14:paraId="5A94112C" w14:textId="7BE6F0C1" w:rsidR="00241C99" w:rsidRPr="00CC2EA9" w:rsidRDefault="00241C99" w:rsidP="00241C99">
      <w:r w:rsidRPr="00CC2EA9">
        <w:rPr>
          <w:b/>
          <w:bCs/>
        </w:rPr>
        <w:t xml:space="preserve">Art. </w:t>
      </w:r>
      <w:r w:rsidR="00497792">
        <w:rPr>
          <w:b/>
          <w:bCs/>
        </w:rPr>
        <w:t>60</w:t>
      </w:r>
      <w:r w:rsidRPr="00CC2EA9">
        <w:rPr>
          <w:b/>
          <w:bCs/>
        </w:rPr>
        <w:t>º –</w:t>
      </w:r>
      <w:r w:rsidRPr="00CC2EA9">
        <w:t xml:space="preserve"> </w:t>
      </w:r>
      <w:r w:rsidR="00CC2EA9" w:rsidRPr="00CC2EA9">
        <w:t xml:space="preserve">Serão </w:t>
      </w:r>
      <w:r w:rsidRPr="00CC2EA9">
        <w:t>arrecadados</w:t>
      </w:r>
      <w:r w:rsidR="00CC2EA9" w:rsidRPr="00CC2EA9">
        <w:t xml:space="preserve"> recursos</w:t>
      </w:r>
      <w:r w:rsidRPr="00CC2EA9">
        <w:t xml:space="preserve"> por meio da prestação de serviços</w:t>
      </w:r>
      <w:r w:rsidR="00CC2EA9" w:rsidRPr="00CC2EA9">
        <w:t xml:space="preserve">, os quais </w:t>
      </w:r>
      <w:r w:rsidRPr="00CC2EA9">
        <w:t>deverão possuir prestação de contas transparente e destinação adequada, em conformidade com as normas institucionais.</w:t>
      </w:r>
      <w:r w:rsidR="005A2701">
        <w:t xml:space="preserve"> A utilização do espaço físico mediante agendamento, sem o uso dos serviços oferecidos pelos integrantes do laboratório, é gratuito.</w:t>
      </w:r>
    </w:p>
    <w:p w14:paraId="7D63B167" w14:textId="77777777" w:rsidR="00241C99" w:rsidRPr="00CC2EA9" w:rsidRDefault="00241C99" w:rsidP="00241C99">
      <w:r w:rsidRPr="00CC2EA9">
        <w:rPr>
          <w:b/>
          <w:bCs/>
        </w:rPr>
        <w:t>Parágrafo único –</w:t>
      </w:r>
      <w:r w:rsidRPr="00CC2EA9">
        <w:t xml:space="preserve"> Os recursos arrecadados serão integralmente destinados ao LAMURC, devendo ser aplicados em melhorias estruturais, aquisição de materiais, manutenção de equipamentos e outras necessidades operacionais que contribuam para o bom funcionamento do laboratório.</w:t>
      </w:r>
    </w:p>
    <w:p w14:paraId="60E2C35B" w14:textId="6B0F867A" w:rsidR="00A7010A" w:rsidRDefault="00241C99" w:rsidP="00241C99">
      <w:r w:rsidRPr="00CC2EA9">
        <w:rPr>
          <w:b/>
          <w:bCs/>
        </w:rPr>
        <w:t xml:space="preserve">Art. </w:t>
      </w:r>
      <w:r w:rsidR="004B7A9A">
        <w:rPr>
          <w:b/>
          <w:bCs/>
        </w:rPr>
        <w:t>6</w:t>
      </w:r>
      <w:r w:rsidR="00A12270">
        <w:rPr>
          <w:b/>
          <w:bCs/>
        </w:rPr>
        <w:t>1</w:t>
      </w:r>
      <w:r w:rsidRPr="00CC2EA9">
        <w:rPr>
          <w:b/>
          <w:bCs/>
        </w:rPr>
        <w:t>º-</w:t>
      </w:r>
      <w:r w:rsidRPr="00CC2EA9">
        <w:t xml:space="preserve"> Os recursos financeiros aprovados serão importantes para garantir o funcionamento e a efetividade das ações realizadas no laboratório. O atendimento às demandas da comunidade acadêmica será possível de forma a abranger maior número de trabalhos, resultando na consolidação do LAMURC como centro de referência em estudo de redação científica e apoio para formação acadêmica.</w:t>
      </w:r>
    </w:p>
    <w:p w14:paraId="47B7C136" w14:textId="77777777" w:rsidR="002626C5" w:rsidRDefault="002626C5" w:rsidP="00241C99"/>
    <w:p w14:paraId="687CA0EF" w14:textId="77777777" w:rsidR="0019702C" w:rsidRDefault="0019702C" w:rsidP="00241C99"/>
    <w:p w14:paraId="225FBE0B" w14:textId="77777777" w:rsidR="0019702C" w:rsidRPr="00556E84" w:rsidRDefault="0019702C" w:rsidP="00241C99"/>
    <w:p w14:paraId="322BD301" w14:textId="1C663D7F" w:rsidR="002626C5" w:rsidRPr="00CC2EA9" w:rsidRDefault="002626C5" w:rsidP="002626C5">
      <w:pPr>
        <w:pStyle w:val="Ttulo1"/>
      </w:pPr>
      <w:r w:rsidRPr="00CC2EA9">
        <w:t>CAPÍTULO XI</w:t>
      </w:r>
    </w:p>
    <w:p w14:paraId="564A8E2D" w14:textId="77777777" w:rsidR="002626C5" w:rsidRPr="00CC2EA9" w:rsidRDefault="002626C5" w:rsidP="002626C5">
      <w:pPr>
        <w:ind w:firstLine="0"/>
        <w:jc w:val="center"/>
      </w:pPr>
      <w:r w:rsidRPr="00CC2EA9">
        <w:t>DA PRESTAÇÃO DE SERVIÇO</w:t>
      </w:r>
    </w:p>
    <w:p w14:paraId="053D32C3" w14:textId="77777777" w:rsidR="002626C5" w:rsidRPr="002626C5" w:rsidRDefault="002626C5" w:rsidP="002626C5">
      <w:pPr>
        <w:rPr>
          <w:highlight w:val="cyan"/>
        </w:rPr>
      </w:pPr>
    </w:p>
    <w:p w14:paraId="17D11139" w14:textId="40D2929A" w:rsidR="002626C5" w:rsidRPr="00B15475" w:rsidRDefault="002626C5" w:rsidP="002626C5">
      <w:r w:rsidRPr="00B15475">
        <w:rPr>
          <w:b/>
          <w:bCs/>
        </w:rPr>
        <w:t xml:space="preserve">Art. </w:t>
      </w:r>
      <w:r w:rsidR="004B7A9A">
        <w:rPr>
          <w:b/>
          <w:bCs/>
        </w:rPr>
        <w:t>6</w:t>
      </w:r>
      <w:r w:rsidR="00A12270">
        <w:rPr>
          <w:b/>
          <w:bCs/>
        </w:rPr>
        <w:t>2</w:t>
      </w:r>
      <w:r w:rsidRPr="00B15475">
        <w:rPr>
          <w:b/>
          <w:bCs/>
        </w:rPr>
        <w:t>º -</w:t>
      </w:r>
      <w:r w:rsidRPr="00B15475">
        <w:t xml:space="preserve"> A prestação de serviços realizada pelo LAMURC tem por finalidade oferecer suporte técnico-científico a estudantes e profissionais das áreas biológicas e da saúde com foco em atividades relacionadas à redação científica e desenvolvimento de produtos acadêmicos.</w:t>
      </w:r>
    </w:p>
    <w:p w14:paraId="4A8E7BE4" w14:textId="5988E6FC" w:rsidR="002626C5" w:rsidRPr="00B15475" w:rsidRDefault="002626C5" w:rsidP="002626C5">
      <w:r w:rsidRPr="00B15475">
        <w:rPr>
          <w:b/>
          <w:bCs/>
        </w:rPr>
        <w:t>Art. 6</w:t>
      </w:r>
      <w:r w:rsidR="00A12270">
        <w:rPr>
          <w:b/>
          <w:bCs/>
        </w:rPr>
        <w:t>3</w:t>
      </w:r>
      <w:r w:rsidRPr="00B15475">
        <w:rPr>
          <w:b/>
          <w:bCs/>
        </w:rPr>
        <w:t>º -</w:t>
      </w:r>
      <w:r w:rsidRPr="00B15475">
        <w:t xml:space="preserve"> Os serviços prestados pelo LAMURC poderão contemplar assessorias individuais ou em grupos para as seguintes atividades:</w:t>
      </w:r>
    </w:p>
    <w:p w14:paraId="5733BEE8" w14:textId="14629235" w:rsidR="002626C5" w:rsidRPr="00B15475" w:rsidRDefault="002626C5" w:rsidP="002626C5">
      <w:pPr>
        <w:pStyle w:val="PargrafodaLista"/>
        <w:numPr>
          <w:ilvl w:val="0"/>
          <w:numId w:val="15"/>
        </w:numPr>
      </w:pPr>
      <w:r w:rsidRPr="00B15475">
        <w:t>Delimitação de temas;</w:t>
      </w:r>
    </w:p>
    <w:p w14:paraId="772FA564" w14:textId="686947D4" w:rsidR="002626C5" w:rsidRPr="00B15475" w:rsidRDefault="002626C5" w:rsidP="002626C5">
      <w:pPr>
        <w:pStyle w:val="PargrafodaLista"/>
        <w:numPr>
          <w:ilvl w:val="0"/>
          <w:numId w:val="15"/>
        </w:numPr>
      </w:pPr>
      <w:r w:rsidRPr="00B15475">
        <w:t>Levantamento de bibliografia;</w:t>
      </w:r>
    </w:p>
    <w:p w14:paraId="79E8E8BB" w14:textId="0469774D" w:rsidR="002626C5" w:rsidRPr="00B15475" w:rsidRDefault="002626C5" w:rsidP="002626C5">
      <w:pPr>
        <w:pStyle w:val="PargrafodaLista"/>
        <w:numPr>
          <w:ilvl w:val="0"/>
          <w:numId w:val="15"/>
        </w:numPr>
      </w:pPr>
      <w:r w:rsidRPr="00B15475">
        <w:t>Elaboração de resumos simples ou expandidos;</w:t>
      </w:r>
    </w:p>
    <w:p w14:paraId="7735546D" w14:textId="4B3B6A64" w:rsidR="002626C5" w:rsidRPr="00B15475" w:rsidRDefault="002626C5" w:rsidP="002626C5">
      <w:pPr>
        <w:pStyle w:val="PargrafodaLista"/>
        <w:numPr>
          <w:ilvl w:val="0"/>
          <w:numId w:val="15"/>
        </w:numPr>
      </w:pPr>
      <w:r w:rsidRPr="00B15475">
        <w:t>Desenvolvimento de artigos científicos completos;</w:t>
      </w:r>
    </w:p>
    <w:p w14:paraId="53F4DB99" w14:textId="4B726681" w:rsidR="002626C5" w:rsidRPr="00B15475" w:rsidRDefault="002626C5" w:rsidP="002626C5">
      <w:pPr>
        <w:pStyle w:val="PargrafodaLista"/>
        <w:numPr>
          <w:ilvl w:val="0"/>
          <w:numId w:val="15"/>
        </w:numPr>
      </w:pPr>
      <w:r w:rsidRPr="00B15475">
        <w:t>Elaboração de quadros, tabelas, gráficos e demais ilustrações;</w:t>
      </w:r>
    </w:p>
    <w:p w14:paraId="73995C1D" w14:textId="5597FC45" w:rsidR="002626C5" w:rsidRPr="00B15475" w:rsidRDefault="002626C5" w:rsidP="002626C5">
      <w:pPr>
        <w:pStyle w:val="PargrafodaLista"/>
        <w:numPr>
          <w:ilvl w:val="0"/>
          <w:numId w:val="15"/>
        </w:numPr>
      </w:pPr>
      <w:r w:rsidRPr="00B15475">
        <w:t>Montagem de banner ou apresentação oral;</w:t>
      </w:r>
    </w:p>
    <w:p w14:paraId="5D6FB513" w14:textId="135DCE80" w:rsidR="002626C5" w:rsidRPr="00B15475" w:rsidRDefault="002626C5" w:rsidP="002626C5">
      <w:pPr>
        <w:pStyle w:val="PargrafodaLista"/>
        <w:numPr>
          <w:ilvl w:val="0"/>
          <w:numId w:val="15"/>
        </w:numPr>
      </w:pPr>
      <w:r w:rsidRPr="00B15475">
        <w:t>Escolha da revista científica para submissão;</w:t>
      </w:r>
    </w:p>
    <w:p w14:paraId="21829383" w14:textId="19BD51BF" w:rsidR="002626C5" w:rsidRPr="00B15475" w:rsidRDefault="002626C5" w:rsidP="002626C5">
      <w:pPr>
        <w:pStyle w:val="PargrafodaLista"/>
        <w:numPr>
          <w:ilvl w:val="0"/>
          <w:numId w:val="15"/>
        </w:numPr>
      </w:pPr>
      <w:r w:rsidRPr="00B15475">
        <w:t>Adequação às normas específicas de revistas científicas;</w:t>
      </w:r>
    </w:p>
    <w:p w14:paraId="2961DADD" w14:textId="6FF2FBCE" w:rsidR="002626C5" w:rsidRPr="00B15475" w:rsidRDefault="002626C5" w:rsidP="002626C5">
      <w:pPr>
        <w:pStyle w:val="PargrafodaLista"/>
        <w:numPr>
          <w:ilvl w:val="0"/>
          <w:numId w:val="15"/>
        </w:numPr>
      </w:pPr>
      <w:r w:rsidRPr="00B15475">
        <w:t>Submissão de trabalhos;</w:t>
      </w:r>
    </w:p>
    <w:p w14:paraId="2A1614B2" w14:textId="1C349225" w:rsidR="002626C5" w:rsidRPr="00B15475" w:rsidRDefault="002626C5" w:rsidP="002626C5">
      <w:pPr>
        <w:pStyle w:val="PargrafodaLista"/>
        <w:numPr>
          <w:ilvl w:val="0"/>
          <w:numId w:val="15"/>
        </w:numPr>
      </w:pPr>
      <w:r w:rsidRPr="00B15475">
        <w:t>Acompanhamento de revisões pós-submissão e elaboração de cartas-resposta;</w:t>
      </w:r>
    </w:p>
    <w:p w14:paraId="2C24C449" w14:textId="7B5F28FB" w:rsidR="002626C5" w:rsidRPr="00B15475" w:rsidRDefault="002626C5" w:rsidP="002626C5">
      <w:pPr>
        <w:pStyle w:val="PargrafodaLista"/>
        <w:numPr>
          <w:ilvl w:val="0"/>
          <w:numId w:val="15"/>
        </w:numPr>
      </w:pPr>
      <w:r w:rsidRPr="00B15475">
        <w:t>Elaboração de projetos e submissão a Comitês de Ética em Pesquisa;</w:t>
      </w:r>
    </w:p>
    <w:p w14:paraId="198AF346" w14:textId="23F1F313" w:rsidR="002626C5" w:rsidRPr="00B15475" w:rsidRDefault="002626C5" w:rsidP="002626C5">
      <w:pPr>
        <w:pStyle w:val="PargrafodaLista"/>
        <w:numPr>
          <w:ilvl w:val="0"/>
          <w:numId w:val="15"/>
        </w:numPr>
      </w:pPr>
      <w:r w:rsidRPr="00B15475">
        <w:t>Orientação para elaboração de Monografias, Trabalhos de Conclusão de Curso, Dissertações ou teses;</w:t>
      </w:r>
    </w:p>
    <w:p w14:paraId="02A3743D" w14:textId="63A747F5" w:rsidR="002626C5" w:rsidRPr="00B15475" w:rsidRDefault="002626C5" w:rsidP="002626C5">
      <w:pPr>
        <w:pStyle w:val="PargrafodaLista"/>
        <w:numPr>
          <w:ilvl w:val="0"/>
          <w:numId w:val="15"/>
        </w:numPr>
      </w:pPr>
      <w:r w:rsidRPr="00B15475">
        <w:t>Criação e atualização de perfis acadêmicos, como Currículo Lattes e ORCID.</w:t>
      </w:r>
    </w:p>
    <w:p w14:paraId="53AEF74A" w14:textId="7C1C5856" w:rsidR="002626C5" w:rsidRPr="00B15475" w:rsidRDefault="002626C5" w:rsidP="002626C5">
      <w:r w:rsidRPr="00B15475">
        <w:rPr>
          <w:b/>
          <w:bCs/>
        </w:rPr>
        <w:t>Art. 6</w:t>
      </w:r>
      <w:r w:rsidR="00A12270">
        <w:rPr>
          <w:b/>
          <w:bCs/>
        </w:rPr>
        <w:t>4</w:t>
      </w:r>
      <w:r w:rsidRPr="00B15475">
        <w:rPr>
          <w:b/>
          <w:bCs/>
        </w:rPr>
        <w:t>º -</w:t>
      </w:r>
      <w:r w:rsidRPr="00B15475">
        <w:t xml:space="preserve"> Para fins de divulgação institucional e comunicação com os interessados, será mantido um perfil oficial do LAMURC nas redes sociais, bem como canais exclusivos de contato, incluindo atendimento via mensagens diretas e WhatsApp.</w:t>
      </w:r>
    </w:p>
    <w:p w14:paraId="7A51B563" w14:textId="4FBE9533" w:rsidR="002626C5" w:rsidRPr="00B15475" w:rsidRDefault="002626C5" w:rsidP="002626C5">
      <w:r w:rsidRPr="00B15475">
        <w:rPr>
          <w:b/>
          <w:bCs/>
        </w:rPr>
        <w:t>Art. 6</w:t>
      </w:r>
      <w:r w:rsidR="00A12270">
        <w:rPr>
          <w:b/>
          <w:bCs/>
        </w:rPr>
        <w:t>5</w:t>
      </w:r>
      <w:r w:rsidRPr="00B15475">
        <w:rPr>
          <w:b/>
          <w:bCs/>
        </w:rPr>
        <w:t>º -</w:t>
      </w:r>
      <w:r w:rsidRPr="00B15475">
        <w:t xml:space="preserve"> Constituem responsabilidades do solicitante do serviço:</w:t>
      </w:r>
    </w:p>
    <w:p w14:paraId="2BA89033" w14:textId="680C0B9D" w:rsidR="002626C5" w:rsidRPr="00B15475" w:rsidRDefault="002626C5" w:rsidP="002626C5">
      <w:pPr>
        <w:pStyle w:val="PargrafodaLista"/>
        <w:numPr>
          <w:ilvl w:val="0"/>
          <w:numId w:val="17"/>
        </w:numPr>
      </w:pPr>
      <w:proofErr w:type="spellStart"/>
      <w:r w:rsidRPr="00B15475">
        <w:lastRenderedPageBreak/>
        <w:t>Fornecer</w:t>
      </w:r>
      <w:proofErr w:type="spellEnd"/>
      <w:r w:rsidRPr="00B15475">
        <w:t xml:space="preserve"> com precisão todas as informações e documentos necessários para a execução do serviço;</w:t>
      </w:r>
    </w:p>
    <w:p w14:paraId="7CB0CA77" w14:textId="1A4503EF" w:rsidR="002626C5" w:rsidRPr="00B15475" w:rsidRDefault="002626C5" w:rsidP="002626C5">
      <w:pPr>
        <w:pStyle w:val="PargrafodaLista"/>
        <w:numPr>
          <w:ilvl w:val="0"/>
          <w:numId w:val="17"/>
        </w:numPr>
      </w:pPr>
      <w:r w:rsidRPr="00B15475">
        <w:t>Cumprir os prazos estabelecidos para entrega de materiais, dados ou amostras, conforme cronograma individual;</w:t>
      </w:r>
    </w:p>
    <w:p w14:paraId="2554448C" w14:textId="067DBDCD" w:rsidR="002626C5" w:rsidRPr="00B15475" w:rsidRDefault="002626C5" w:rsidP="002626C5">
      <w:pPr>
        <w:pStyle w:val="PargrafodaLista"/>
        <w:numPr>
          <w:ilvl w:val="0"/>
          <w:numId w:val="17"/>
        </w:numPr>
      </w:pPr>
      <w:r w:rsidRPr="00B15475">
        <w:t>Manter comunicação clara com a equipe do LAMURC, informando qualquer alteração que possa impactar a execução do serviço;</w:t>
      </w:r>
    </w:p>
    <w:p w14:paraId="59E42793" w14:textId="1BA5A56E" w:rsidR="00B6312A" w:rsidRPr="00B15475" w:rsidRDefault="002626C5" w:rsidP="002626C5">
      <w:pPr>
        <w:pStyle w:val="PargrafodaLista"/>
        <w:numPr>
          <w:ilvl w:val="0"/>
          <w:numId w:val="17"/>
        </w:numPr>
      </w:pPr>
      <w:r w:rsidRPr="00B15475">
        <w:t>Observar integralmente as normas de segurança, conduta e funcionamento previstas neste Regimento Interno.</w:t>
      </w:r>
    </w:p>
    <w:p w14:paraId="4197D351" w14:textId="5914B656" w:rsidR="001C3EC5" w:rsidRPr="00556E84" w:rsidRDefault="001C3EC5" w:rsidP="001C3EC5">
      <w:pPr>
        <w:pStyle w:val="Ttulo1"/>
      </w:pPr>
      <w:r w:rsidRPr="00556E84">
        <w:t xml:space="preserve">CAPÍTULO </w:t>
      </w:r>
      <w:r w:rsidR="00B5569D" w:rsidRPr="00556E84">
        <w:t>XII</w:t>
      </w:r>
    </w:p>
    <w:p w14:paraId="04389B42" w14:textId="5A104F4D" w:rsidR="00B5569D" w:rsidRPr="00556E84" w:rsidRDefault="00B5569D" w:rsidP="00B5569D">
      <w:pPr>
        <w:ind w:firstLine="0"/>
        <w:jc w:val="center"/>
      </w:pPr>
      <w:r w:rsidRPr="00556E84">
        <w:t>DAS DISPOSIÇÕES FINAIS</w:t>
      </w:r>
    </w:p>
    <w:p w14:paraId="47395470" w14:textId="77777777" w:rsidR="00B5569D" w:rsidRPr="00556E84" w:rsidRDefault="00B5569D" w:rsidP="00B5569D">
      <w:pPr>
        <w:ind w:firstLine="0"/>
        <w:jc w:val="center"/>
      </w:pPr>
    </w:p>
    <w:p w14:paraId="09287239" w14:textId="65530897" w:rsidR="00257808" w:rsidRDefault="00B5569D" w:rsidP="00B5569D">
      <w:r w:rsidRPr="00B15475">
        <w:rPr>
          <w:b/>
          <w:bCs/>
        </w:rPr>
        <w:t xml:space="preserve">Art. </w:t>
      </w:r>
      <w:r w:rsidR="00384028" w:rsidRPr="00B15475">
        <w:rPr>
          <w:b/>
          <w:bCs/>
        </w:rPr>
        <w:t>6</w:t>
      </w:r>
      <w:r w:rsidR="00057273">
        <w:rPr>
          <w:b/>
          <w:bCs/>
        </w:rPr>
        <w:t>6</w:t>
      </w:r>
      <w:r w:rsidRPr="00B15475">
        <w:rPr>
          <w:b/>
          <w:bCs/>
        </w:rPr>
        <w:t>º –</w:t>
      </w:r>
      <w:r w:rsidRPr="00B15475">
        <w:t xml:space="preserve"> </w:t>
      </w:r>
      <w:r w:rsidR="00257808" w:rsidRPr="00B15475">
        <w:t>Em caso de extinção, desativação ou dissolução do LAMURC, os bens patrimoniais adquiridos com recursos institucionais ou de agências de fomento serão incorporados ao patrimônio da UNIMONTES, respeitadas as normas da instituição.</w:t>
      </w:r>
    </w:p>
    <w:p w14:paraId="6FC4A9F3" w14:textId="10F1F94D" w:rsidR="00B5569D" w:rsidRPr="00556E84" w:rsidRDefault="00257808" w:rsidP="00B5569D">
      <w:r w:rsidRPr="00257808">
        <w:rPr>
          <w:b/>
          <w:bCs/>
        </w:rPr>
        <w:t>Art. 6</w:t>
      </w:r>
      <w:r w:rsidR="00057273">
        <w:rPr>
          <w:b/>
          <w:bCs/>
        </w:rPr>
        <w:t>7</w:t>
      </w:r>
      <w:r w:rsidRPr="00257808">
        <w:rPr>
          <w:b/>
          <w:bCs/>
        </w:rPr>
        <w:t xml:space="preserve">º - </w:t>
      </w:r>
      <w:r w:rsidR="00B5569D" w:rsidRPr="00556E84">
        <w:t>Os casos omissos ou não contemplados neste Regimento serão avaliados e deliberados pela Coordenação do LAMURC, podendo a decisão ser complementada por diretrizes institucionais superiores, quando necessário.</w:t>
      </w:r>
    </w:p>
    <w:p w14:paraId="66B8CC7B" w14:textId="46FC69BE" w:rsidR="00B5569D" w:rsidRPr="00556E84" w:rsidRDefault="00B5569D" w:rsidP="00B5569D">
      <w:r w:rsidRPr="00556E84">
        <w:rPr>
          <w:b/>
          <w:bCs/>
        </w:rPr>
        <w:t xml:space="preserve">Art. </w:t>
      </w:r>
      <w:r w:rsidR="00384028" w:rsidRPr="00556E84">
        <w:rPr>
          <w:b/>
          <w:bCs/>
        </w:rPr>
        <w:t>6</w:t>
      </w:r>
      <w:r w:rsidR="00057273">
        <w:rPr>
          <w:b/>
          <w:bCs/>
        </w:rPr>
        <w:t>8</w:t>
      </w:r>
      <w:r w:rsidRPr="00556E84">
        <w:rPr>
          <w:b/>
          <w:bCs/>
        </w:rPr>
        <w:t xml:space="preserve">º – </w:t>
      </w:r>
      <w:r w:rsidRPr="00556E84">
        <w:t xml:space="preserve">Este Regimento poderá ser revisado e atualizado, por iniciativa da Coordenação do LAMURC ou por determinação da gestão da </w:t>
      </w:r>
      <w:r w:rsidR="00EF5AAD" w:rsidRPr="00556E84">
        <w:t>UNIMONTES,</w:t>
      </w:r>
      <w:r w:rsidRPr="00556E84">
        <w:t xml:space="preserve"> devendo as alterações ser amplamente divulgadas aos usuários.</w:t>
      </w:r>
    </w:p>
    <w:p w14:paraId="0041E2BB" w14:textId="05C5C558" w:rsidR="00B5569D" w:rsidRDefault="00B5569D" w:rsidP="00B5569D">
      <w:r w:rsidRPr="00556E84">
        <w:rPr>
          <w:b/>
          <w:bCs/>
        </w:rPr>
        <w:t xml:space="preserve">Art. </w:t>
      </w:r>
      <w:r w:rsidR="00384028" w:rsidRPr="00556E84">
        <w:rPr>
          <w:b/>
          <w:bCs/>
        </w:rPr>
        <w:t>6</w:t>
      </w:r>
      <w:r w:rsidR="00057273">
        <w:rPr>
          <w:b/>
          <w:bCs/>
        </w:rPr>
        <w:t>9</w:t>
      </w:r>
      <w:r w:rsidRPr="00556E84">
        <w:rPr>
          <w:b/>
          <w:bCs/>
        </w:rPr>
        <w:t>º –</w:t>
      </w:r>
      <w:r w:rsidRPr="00556E84">
        <w:t xml:space="preserve"> Este Regimento Interno entra em vigor na data de sua </w:t>
      </w:r>
      <w:r w:rsidR="00A36A66" w:rsidRPr="00556E84">
        <w:t>publicação</w:t>
      </w:r>
      <w:r w:rsidRPr="00556E84">
        <w:t xml:space="preserve"> e permanecerá válido até que nova versão seja oficialmente publicada.</w:t>
      </w:r>
    </w:p>
    <w:p w14:paraId="44992A7E" w14:textId="77777777" w:rsidR="00B5569D" w:rsidRPr="00B5569D" w:rsidRDefault="00B5569D" w:rsidP="00B5569D">
      <w:pPr>
        <w:ind w:firstLine="0"/>
        <w:jc w:val="center"/>
      </w:pPr>
    </w:p>
    <w:sectPr w:rsidR="00B5569D" w:rsidRPr="00B5569D" w:rsidSect="00826FFC">
      <w:footerReference w:type="default" r:id="rId9"/>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7046" w14:textId="77777777" w:rsidR="00087725" w:rsidRDefault="00087725" w:rsidP="004F12E1">
      <w:pPr>
        <w:spacing w:line="240" w:lineRule="auto"/>
      </w:pPr>
      <w:r>
        <w:separator/>
      </w:r>
    </w:p>
  </w:endnote>
  <w:endnote w:type="continuationSeparator" w:id="0">
    <w:p w14:paraId="58DA4E02" w14:textId="77777777" w:rsidR="00087725" w:rsidRDefault="00087725" w:rsidP="004F1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9AA1" w14:textId="00E71E37" w:rsidR="00D73969" w:rsidRDefault="00D73969">
    <w:pPr>
      <w:pStyle w:val="Rodap"/>
      <w:jc w:val="right"/>
    </w:pPr>
  </w:p>
  <w:p w14:paraId="03CEE3CC" w14:textId="77777777" w:rsidR="00030193" w:rsidRDefault="00030193" w:rsidP="00933771">
    <w:pPr>
      <w:pStyle w:val="Rodap"/>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794331"/>
      <w:docPartObj>
        <w:docPartGallery w:val="Page Numbers (Bottom of Page)"/>
        <w:docPartUnique/>
      </w:docPartObj>
    </w:sdtPr>
    <w:sdtContent>
      <w:p w14:paraId="7FD47703" w14:textId="77777777" w:rsidR="006938B8" w:rsidRDefault="006938B8">
        <w:pPr>
          <w:pStyle w:val="Rodap"/>
          <w:jc w:val="right"/>
        </w:pPr>
        <w:r>
          <w:fldChar w:fldCharType="begin"/>
        </w:r>
        <w:r>
          <w:instrText>PAGE   \* MERGEFORMAT</w:instrText>
        </w:r>
        <w:r>
          <w:fldChar w:fldCharType="separate"/>
        </w:r>
        <w:r>
          <w:t>2</w:t>
        </w:r>
        <w:r>
          <w:fldChar w:fldCharType="end"/>
        </w:r>
      </w:p>
    </w:sdtContent>
  </w:sdt>
  <w:p w14:paraId="14E6AE25" w14:textId="77777777" w:rsidR="006938B8" w:rsidRDefault="006938B8" w:rsidP="00933771">
    <w:pPr>
      <w:pStyle w:val="Rodap"/>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1D4A" w14:textId="77777777" w:rsidR="00087725" w:rsidRDefault="00087725" w:rsidP="004F12E1">
      <w:pPr>
        <w:spacing w:line="240" w:lineRule="auto"/>
      </w:pPr>
      <w:r>
        <w:separator/>
      </w:r>
    </w:p>
  </w:footnote>
  <w:footnote w:type="continuationSeparator" w:id="0">
    <w:p w14:paraId="2530756C" w14:textId="77777777" w:rsidR="00087725" w:rsidRDefault="00087725" w:rsidP="004F12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B53B" w14:textId="531F2D64" w:rsidR="0016707A" w:rsidRPr="00E153D0" w:rsidRDefault="000A751A" w:rsidP="000A751A">
    <w:pPr>
      <w:pStyle w:val="Cabealho"/>
      <w:tabs>
        <w:tab w:val="clear" w:pos="8504"/>
      </w:tabs>
      <w:spacing w:line="360" w:lineRule="auto"/>
      <w:ind w:right="-1" w:firstLine="0"/>
      <w:rPr>
        <w:szCs w:val="24"/>
      </w:rPr>
    </w:pPr>
    <w:r w:rsidRPr="00E153D0">
      <w:rPr>
        <w:noProof/>
        <w:szCs w:val="24"/>
      </w:rPr>
      <w:drawing>
        <wp:anchor distT="0" distB="0" distL="114300" distR="114300" simplePos="0" relativeHeight="251658240" behindDoc="0" locked="0" layoutInCell="1" allowOverlap="1" wp14:anchorId="7B1DBE07" wp14:editId="27608AD5">
          <wp:simplePos x="0" y="0"/>
          <wp:positionH relativeFrom="column">
            <wp:posOffset>4845380</wp:posOffset>
          </wp:positionH>
          <wp:positionV relativeFrom="paragraph">
            <wp:posOffset>52705</wp:posOffset>
          </wp:positionV>
          <wp:extent cx="1116965" cy="628650"/>
          <wp:effectExtent l="0" t="0" r="6985" b="0"/>
          <wp:wrapNone/>
          <wp:docPr id="1132096791" name="Imagem 3"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96791" name="Imagem 3" descr="Desenho de um círculo&#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b="11600"/>
                  <a:stretch>
                    <a:fillRect/>
                  </a:stretch>
                </pic:blipFill>
                <pic:spPr bwMode="auto">
                  <a:xfrm>
                    <a:off x="0" y="0"/>
                    <a:ext cx="111696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Cs w:val="24"/>
      </w:rPr>
      <w:drawing>
        <wp:anchor distT="0" distB="0" distL="114300" distR="114300" simplePos="0" relativeHeight="251658241" behindDoc="0" locked="0" layoutInCell="1" allowOverlap="1" wp14:anchorId="49669D47" wp14:editId="32379321">
          <wp:simplePos x="0" y="0"/>
          <wp:positionH relativeFrom="column">
            <wp:posOffset>-867410</wp:posOffset>
          </wp:positionH>
          <wp:positionV relativeFrom="paragraph">
            <wp:posOffset>69326</wp:posOffset>
          </wp:positionV>
          <wp:extent cx="1436138" cy="577901"/>
          <wp:effectExtent l="0" t="0" r="0" b="0"/>
          <wp:wrapNone/>
          <wp:docPr id="1164941132"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41132"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1436138" cy="577901"/>
                  </a:xfrm>
                  <a:prstGeom prst="rect">
                    <a:avLst/>
                  </a:prstGeom>
                </pic:spPr>
              </pic:pic>
            </a:graphicData>
          </a:graphic>
          <wp14:sizeRelH relativeFrom="margin">
            <wp14:pctWidth>0</wp14:pctWidth>
          </wp14:sizeRelH>
          <wp14:sizeRelV relativeFrom="margin">
            <wp14:pctHeight>0</wp14:pctHeight>
          </wp14:sizeRelV>
        </wp:anchor>
      </w:drawing>
    </w:r>
    <w:r w:rsidR="00817816" w:rsidRPr="00E153D0">
      <w:rPr>
        <w:szCs w:val="24"/>
      </w:rPr>
      <w:t>Universidade Estadual de Montes Claros</w:t>
    </w:r>
    <w:r w:rsidR="00EC3DE3">
      <w:rPr>
        <w:szCs w:val="24"/>
      </w:rPr>
      <w:t xml:space="preserve"> </w:t>
    </w:r>
    <w:r w:rsidR="00BA7D4F" w:rsidRPr="00E153D0">
      <w:rPr>
        <w:szCs w:val="24"/>
      </w:rPr>
      <w:t>-</w:t>
    </w:r>
    <w:r w:rsidR="00EC3DE3">
      <w:rPr>
        <w:szCs w:val="24"/>
      </w:rPr>
      <w:t xml:space="preserve"> </w:t>
    </w:r>
    <w:r w:rsidR="00BA7D4F" w:rsidRPr="00E153D0">
      <w:rPr>
        <w:szCs w:val="24"/>
      </w:rPr>
      <w:t>UNIMONTES</w:t>
    </w:r>
  </w:p>
  <w:p w14:paraId="2EBE172B" w14:textId="720EA620" w:rsidR="004C16FD" w:rsidRPr="00E153D0" w:rsidRDefault="00817816" w:rsidP="000A751A">
    <w:pPr>
      <w:pStyle w:val="Cabealho"/>
      <w:spacing w:line="360" w:lineRule="auto"/>
      <w:ind w:right="-1" w:firstLine="0"/>
      <w:rPr>
        <w:szCs w:val="24"/>
      </w:rPr>
    </w:pPr>
    <w:r w:rsidRPr="00E153D0">
      <w:rPr>
        <w:szCs w:val="24"/>
      </w:rPr>
      <w:t xml:space="preserve">Centro de Ciências Biológicas </w:t>
    </w:r>
    <w:r w:rsidR="00E966F1" w:rsidRPr="00E153D0">
      <w:rPr>
        <w:szCs w:val="24"/>
      </w:rPr>
      <w:t>e d</w:t>
    </w:r>
    <w:r w:rsidRPr="00E153D0">
      <w:rPr>
        <w:szCs w:val="24"/>
      </w:rPr>
      <w:t>a Saúde</w:t>
    </w:r>
    <w:r w:rsidR="00EC3DE3">
      <w:rPr>
        <w:szCs w:val="24"/>
      </w:rPr>
      <w:t xml:space="preserve"> </w:t>
    </w:r>
    <w:r w:rsidR="00BA7D4F" w:rsidRPr="00E153D0">
      <w:rPr>
        <w:szCs w:val="24"/>
      </w:rPr>
      <w:t>-</w:t>
    </w:r>
    <w:r w:rsidR="00EC3DE3">
      <w:rPr>
        <w:szCs w:val="24"/>
      </w:rPr>
      <w:t xml:space="preserve"> </w:t>
    </w:r>
    <w:r w:rsidR="00BA7D4F" w:rsidRPr="00E153D0">
      <w:rPr>
        <w:szCs w:val="24"/>
      </w:rPr>
      <w:t>CCBS</w:t>
    </w:r>
  </w:p>
  <w:p w14:paraId="2D29C8DF" w14:textId="4A4FC8BB" w:rsidR="00B8693C" w:rsidRPr="00E153D0" w:rsidRDefault="00E966F1" w:rsidP="000A751A">
    <w:pPr>
      <w:pStyle w:val="Cabealho"/>
      <w:spacing w:line="360" w:lineRule="auto"/>
      <w:ind w:right="-1" w:firstLine="0"/>
      <w:rPr>
        <w:szCs w:val="24"/>
      </w:rPr>
    </w:pPr>
    <w:r w:rsidRPr="00E153D0">
      <w:rPr>
        <w:szCs w:val="24"/>
      </w:rPr>
      <w:t xml:space="preserve">Laboratório Multiusuário </w:t>
    </w:r>
    <w:r w:rsidR="00CC1252" w:rsidRPr="00E153D0">
      <w:rPr>
        <w:szCs w:val="24"/>
      </w:rPr>
      <w:t>d</w:t>
    </w:r>
    <w:r w:rsidRPr="00E153D0">
      <w:rPr>
        <w:szCs w:val="24"/>
      </w:rPr>
      <w:t>e Redação Científica</w:t>
    </w:r>
    <w:r w:rsidR="00EC3DE3">
      <w:rPr>
        <w:szCs w:val="24"/>
      </w:rPr>
      <w:t xml:space="preserve"> </w:t>
    </w:r>
    <w:r w:rsidR="00817816" w:rsidRPr="00E153D0">
      <w:rPr>
        <w:szCs w:val="24"/>
      </w:rPr>
      <w:t>-</w:t>
    </w:r>
    <w:r w:rsidR="00EC3DE3">
      <w:rPr>
        <w:szCs w:val="24"/>
      </w:rPr>
      <w:t xml:space="preserve"> </w:t>
    </w:r>
    <w:r w:rsidR="00817816" w:rsidRPr="00E153D0">
      <w:rPr>
        <w:szCs w:val="24"/>
      </w:rPr>
      <w:t>LAMURC</w:t>
    </w:r>
  </w:p>
  <w:p w14:paraId="691F9FA0" w14:textId="5DF35B43" w:rsidR="001D64A1" w:rsidRDefault="001D64A1" w:rsidP="000824AD">
    <w:pPr>
      <w:pStyle w:val="Cabealho"/>
      <w:ind w:left="18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9ADA2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903F23"/>
    <w:multiLevelType w:val="hybridMultilevel"/>
    <w:tmpl w:val="9A5664B2"/>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BC5AEC"/>
    <w:multiLevelType w:val="hybridMultilevel"/>
    <w:tmpl w:val="A52E5754"/>
    <w:lvl w:ilvl="0" w:tplc="0570D2F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8B5DA7"/>
    <w:multiLevelType w:val="hybridMultilevel"/>
    <w:tmpl w:val="F5429C66"/>
    <w:lvl w:ilvl="0" w:tplc="1D78E688">
      <w:start w:val="1"/>
      <w:numFmt w:val="upperRoman"/>
      <w:lvlText w:val="%1."/>
      <w:lvlJc w:val="right"/>
      <w:pPr>
        <w:ind w:left="720" w:hanging="360"/>
      </w:pPr>
      <w:rPr>
        <w:rFonts w:hint="default"/>
        <w:b w:val="0"/>
        <w:bCs w:val="0"/>
      </w:r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2B1474"/>
    <w:multiLevelType w:val="hybridMultilevel"/>
    <w:tmpl w:val="CC6A8150"/>
    <w:lvl w:ilvl="0" w:tplc="C60407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6A0738"/>
    <w:multiLevelType w:val="hybridMultilevel"/>
    <w:tmpl w:val="54128E6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0FFA2F3F"/>
    <w:multiLevelType w:val="hybridMultilevel"/>
    <w:tmpl w:val="8D6AC5A2"/>
    <w:lvl w:ilvl="0" w:tplc="E11A277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8949D3"/>
    <w:multiLevelType w:val="hybridMultilevel"/>
    <w:tmpl w:val="D52205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DB7331"/>
    <w:multiLevelType w:val="hybridMultilevel"/>
    <w:tmpl w:val="EBB29D32"/>
    <w:lvl w:ilvl="0" w:tplc="0570D2F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F836F2"/>
    <w:multiLevelType w:val="hybridMultilevel"/>
    <w:tmpl w:val="4D8C6C80"/>
    <w:lvl w:ilvl="0" w:tplc="3AFC5C7E">
      <w:start w:val="1"/>
      <w:numFmt w:val="upperRoman"/>
      <w:lvlText w:val="%1."/>
      <w:lvlJc w:val="left"/>
      <w:pPr>
        <w:ind w:left="142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1F6377"/>
    <w:multiLevelType w:val="hybridMultilevel"/>
    <w:tmpl w:val="3BBC0BF8"/>
    <w:lvl w:ilvl="0" w:tplc="0570D2F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0E52DA"/>
    <w:multiLevelType w:val="hybridMultilevel"/>
    <w:tmpl w:val="38A0A526"/>
    <w:lvl w:ilvl="0" w:tplc="FBC08DD2">
      <w:start w:val="1"/>
      <w:numFmt w:val="upp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3ECD731E"/>
    <w:multiLevelType w:val="hybridMultilevel"/>
    <w:tmpl w:val="3D647750"/>
    <w:lvl w:ilvl="0" w:tplc="0570D2F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090CAA"/>
    <w:multiLevelType w:val="hybridMultilevel"/>
    <w:tmpl w:val="F61E79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973257"/>
    <w:multiLevelType w:val="hybridMultilevel"/>
    <w:tmpl w:val="672C8E7C"/>
    <w:lvl w:ilvl="0" w:tplc="C60407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011646"/>
    <w:multiLevelType w:val="hybridMultilevel"/>
    <w:tmpl w:val="4F2488C4"/>
    <w:lvl w:ilvl="0" w:tplc="3AFC5C7E">
      <w:start w:val="1"/>
      <w:numFmt w:val="upperRoman"/>
      <w:lvlText w:val="%1."/>
      <w:lvlJc w:val="left"/>
      <w:pPr>
        <w:ind w:left="142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891EBA"/>
    <w:multiLevelType w:val="hybridMultilevel"/>
    <w:tmpl w:val="0C98820A"/>
    <w:lvl w:ilvl="0" w:tplc="0570D2F0">
      <w:start w:val="1"/>
      <w:numFmt w:val="upperRoman"/>
      <w:lvlText w:val="%1."/>
      <w:lvlJc w:val="right"/>
      <w:pPr>
        <w:ind w:left="720" w:hanging="360"/>
      </w:pPr>
      <w:rPr>
        <w:b w:val="0"/>
        <w:bCs w:val="0"/>
      </w:rPr>
    </w:lvl>
    <w:lvl w:ilvl="1" w:tplc="A06E39FA">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F8A7298"/>
    <w:multiLevelType w:val="hybridMultilevel"/>
    <w:tmpl w:val="0F8CB5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D556AE"/>
    <w:multiLevelType w:val="hybridMultilevel"/>
    <w:tmpl w:val="21263B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0D61D6"/>
    <w:multiLevelType w:val="hybridMultilevel"/>
    <w:tmpl w:val="4002E8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6E0231"/>
    <w:multiLevelType w:val="hybridMultilevel"/>
    <w:tmpl w:val="7EF021D8"/>
    <w:lvl w:ilvl="0" w:tplc="3AFC5C7E">
      <w:start w:val="1"/>
      <w:numFmt w:val="upperRoman"/>
      <w:lvlText w:val="%1."/>
      <w:lvlJc w:val="left"/>
      <w:pPr>
        <w:ind w:left="142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97419317">
    <w:abstractNumId w:val="0"/>
  </w:num>
  <w:num w:numId="2" w16cid:durableId="1715229561">
    <w:abstractNumId w:val="7"/>
  </w:num>
  <w:num w:numId="3" w16cid:durableId="1508985541">
    <w:abstractNumId w:val="8"/>
  </w:num>
  <w:num w:numId="4" w16cid:durableId="60906903">
    <w:abstractNumId w:val="12"/>
  </w:num>
  <w:num w:numId="5" w16cid:durableId="706872597">
    <w:abstractNumId w:val="10"/>
  </w:num>
  <w:num w:numId="6" w16cid:durableId="1997100454">
    <w:abstractNumId w:val="2"/>
  </w:num>
  <w:num w:numId="7" w16cid:durableId="913128086">
    <w:abstractNumId w:val="16"/>
  </w:num>
  <w:num w:numId="8" w16cid:durableId="1358775615">
    <w:abstractNumId w:val="1"/>
  </w:num>
  <w:num w:numId="9" w16cid:durableId="2087409171">
    <w:abstractNumId w:val="19"/>
  </w:num>
  <w:num w:numId="10" w16cid:durableId="384836728">
    <w:abstractNumId w:val="13"/>
  </w:num>
  <w:num w:numId="11" w16cid:durableId="245575277">
    <w:abstractNumId w:val="15"/>
  </w:num>
  <w:num w:numId="12" w16cid:durableId="453211907">
    <w:abstractNumId w:val="20"/>
  </w:num>
  <w:num w:numId="13" w16cid:durableId="277764192">
    <w:abstractNumId w:val="9"/>
  </w:num>
  <w:num w:numId="14" w16cid:durableId="1219393512">
    <w:abstractNumId w:val="17"/>
  </w:num>
  <w:num w:numId="15" w16cid:durableId="331181332">
    <w:abstractNumId w:val="4"/>
  </w:num>
  <w:num w:numId="16" w16cid:durableId="1883516473">
    <w:abstractNumId w:val="18"/>
  </w:num>
  <w:num w:numId="17" w16cid:durableId="1394697413">
    <w:abstractNumId w:val="14"/>
  </w:num>
  <w:num w:numId="18" w16cid:durableId="1825468049">
    <w:abstractNumId w:val="11"/>
  </w:num>
  <w:num w:numId="19" w16cid:durableId="580217161">
    <w:abstractNumId w:val="6"/>
  </w:num>
  <w:num w:numId="20" w16cid:durableId="527987142">
    <w:abstractNumId w:val="5"/>
  </w:num>
  <w:num w:numId="21" w16cid:durableId="23810315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89"/>
    <w:rsid w:val="0000078F"/>
    <w:rsid w:val="00000C4E"/>
    <w:rsid w:val="00000F7F"/>
    <w:rsid w:val="000048BD"/>
    <w:rsid w:val="00005336"/>
    <w:rsid w:val="00007623"/>
    <w:rsid w:val="00010D85"/>
    <w:rsid w:val="0001153A"/>
    <w:rsid w:val="00011D00"/>
    <w:rsid w:val="00011F4F"/>
    <w:rsid w:val="00012333"/>
    <w:rsid w:val="00014C6D"/>
    <w:rsid w:val="000164A8"/>
    <w:rsid w:val="00021BB5"/>
    <w:rsid w:val="00022A5B"/>
    <w:rsid w:val="00023EED"/>
    <w:rsid w:val="00024C6F"/>
    <w:rsid w:val="0002521F"/>
    <w:rsid w:val="000253AD"/>
    <w:rsid w:val="00026A19"/>
    <w:rsid w:val="000272A5"/>
    <w:rsid w:val="00030193"/>
    <w:rsid w:val="000303D0"/>
    <w:rsid w:val="00030F8C"/>
    <w:rsid w:val="00031E78"/>
    <w:rsid w:val="00034B43"/>
    <w:rsid w:val="00034D16"/>
    <w:rsid w:val="00035EA5"/>
    <w:rsid w:val="0003619F"/>
    <w:rsid w:val="00036B8F"/>
    <w:rsid w:val="000403F8"/>
    <w:rsid w:val="00044702"/>
    <w:rsid w:val="0004521F"/>
    <w:rsid w:val="00045E78"/>
    <w:rsid w:val="00046718"/>
    <w:rsid w:val="00046E40"/>
    <w:rsid w:val="0004763A"/>
    <w:rsid w:val="00047EF1"/>
    <w:rsid w:val="00051128"/>
    <w:rsid w:val="00051871"/>
    <w:rsid w:val="00051CFD"/>
    <w:rsid w:val="00052292"/>
    <w:rsid w:val="00052F7A"/>
    <w:rsid w:val="00052FA2"/>
    <w:rsid w:val="00053B27"/>
    <w:rsid w:val="00054E33"/>
    <w:rsid w:val="00054F35"/>
    <w:rsid w:val="00055AB5"/>
    <w:rsid w:val="00056669"/>
    <w:rsid w:val="00056876"/>
    <w:rsid w:val="00057273"/>
    <w:rsid w:val="000576FA"/>
    <w:rsid w:val="00057FC5"/>
    <w:rsid w:val="000623DC"/>
    <w:rsid w:val="00062D35"/>
    <w:rsid w:val="000634CC"/>
    <w:rsid w:val="000647F4"/>
    <w:rsid w:val="00064863"/>
    <w:rsid w:val="00064DB3"/>
    <w:rsid w:val="00065FE5"/>
    <w:rsid w:val="00066D8B"/>
    <w:rsid w:val="00067301"/>
    <w:rsid w:val="00067756"/>
    <w:rsid w:val="00067A45"/>
    <w:rsid w:val="00070FF0"/>
    <w:rsid w:val="00072332"/>
    <w:rsid w:val="00072843"/>
    <w:rsid w:val="00073C07"/>
    <w:rsid w:val="00075644"/>
    <w:rsid w:val="000760E5"/>
    <w:rsid w:val="000769E1"/>
    <w:rsid w:val="000779DB"/>
    <w:rsid w:val="000824AD"/>
    <w:rsid w:val="00083BBB"/>
    <w:rsid w:val="00084E2B"/>
    <w:rsid w:val="00085738"/>
    <w:rsid w:val="00085CC6"/>
    <w:rsid w:val="000867EA"/>
    <w:rsid w:val="00087725"/>
    <w:rsid w:val="00091382"/>
    <w:rsid w:val="00091528"/>
    <w:rsid w:val="00092672"/>
    <w:rsid w:val="000929D2"/>
    <w:rsid w:val="00097E5D"/>
    <w:rsid w:val="000A1160"/>
    <w:rsid w:val="000A1544"/>
    <w:rsid w:val="000A1E14"/>
    <w:rsid w:val="000A2038"/>
    <w:rsid w:val="000A24BD"/>
    <w:rsid w:val="000A2C12"/>
    <w:rsid w:val="000A32A8"/>
    <w:rsid w:val="000A6075"/>
    <w:rsid w:val="000A6581"/>
    <w:rsid w:val="000A6B49"/>
    <w:rsid w:val="000A751A"/>
    <w:rsid w:val="000A7BE0"/>
    <w:rsid w:val="000B2772"/>
    <w:rsid w:val="000B3338"/>
    <w:rsid w:val="000B33B5"/>
    <w:rsid w:val="000B4345"/>
    <w:rsid w:val="000B62B3"/>
    <w:rsid w:val="000B6F09"/>
    <w:rsid w:val="000B6FC2"/>
    <w:rsid w:val="000C02B2"/>
    <w:rsid w:val="000C1AAF"/>
    <w:rsid w:val="000C2840"/>
    <w:rsid w:val="000C6D86"/>
    <w:rsid w:val="000C759D"/>
    <w:rsid w:val="000C7995"/>
    <w:rsid w:val="000D12CC"/>
    <w:rsid w:val="000D164B"/>
    <w:rsid w:val="000D1C1C"/>
    <w:rsid w:val="000D2857"/>
    <w:rsid w:val="000D3395"/>
    <w:rsid w:val="000D4411"/>
    <w:rsid w:val="000D4567"/>
    <w:rsid w:val="000D7D60"/>
    <w:rsid w:val="000E09B4"/>
    <w:rsid w:val="000E0A6F"/>
    <w:rsid w:val="000E0EE3"/>
    <w:rsid w:val="000E19D0"/>
    <w:rsid w:val="000E25E6"/>
    <w:rsid w:val="000E2BFD"/>
    <w:rsid w:val="000E3ABB"/>
    <w:rsid w:val="000E4A9F"/>
    <w:rsid w:val="000E60B7"/>
    <w:rsid w:val="000F0C40"/>
    <w:rsid w:val="000F545A"/>
    <w:rsid w:val="000F62E3"/>
    <w:rsid w:val="000F65B8"/>
    <w:rsid w:val="000F6741"/>
    <w:rsid w:val="000F6766"/>
    <w:rsid w:val="000F6EEF"/>
    <w:rsid w:val="000F7D57"/>
    <w:rsid w:val="000F7D8C"/>
    <w:rsid w:val="00102D3E"/>
    <w:rsid w:val="0010682E"/>
    <w:rsid w:val="0010755A"/>
    <w:rsid w:val="001076BB"/>
    <w:rsid w:val="00110563"/>
    <w:rsid w:val="00110D46"/>
    <w:rsid w:val="00110FDD"/>
    <w:rsid w:val="001121B1"/>
    <w:rsid w:val="00112B4B"/>
    <w:rsid w:val="001135ED"/>
    <w:rsid w:val="00113969"/>
    <w:rsid w:val="00120542"/>
    <w:rsid w:val="00120D8F"/>
    <w:rsid w:val="00121851"/>
    <w:rsid w:val="00122266"/>
    <w:rsid w:val="00122D4B"/>
    <w:rsid w:val="00125B89"/>
    <w:rsid w:val="00126623"/>
    <w:rsid w:val="00126CD3"/>
    <w:rsid w:val="00127F6E"/>
    <w:rsid w:val="00130415"/>
    <w:rsid w:val="001311FE"/>
    <w:rsid w:val="00132F86"/>
    <w:rsid w:val="00133308"/>
    <w:rsid w:val="00133406"/>
    <w:rsid w:val="001334F1"/>
    <w:rsid w:val="001334F3"/>
    <w:rsid w:val="00133A3B"/>
    <w:rsid w:val="00133C10"/>
    <w:rsid w:val="00134332"/>
    <w:rsid w:val="00134763"/>
    <w:rsid w:val="00135B17"/>
    <w:rsid w:val="00136112"/>
    <w:rsid w:val="00142FE2"/>
    <w:rsid w:val="001434DA"/>
    <w:rsid w:val="00143CD4"/>
    <w:rsid w:val="00145CE1"/>
    <w:rsid w:val="00150464"/>
    <w:rsid w:val="0015096B"/>
    <w:rsid w:val="001519DC"/>
    <w:rsid w:val="00153C6B"/>
    <w:rsid w:val="00153F42"/>
    <w:rsid w:val="00160753"/>
    <w:rsid w:val="001619B8"/>
    <w:rsid w:val="001633D8"/>
    <w:rsid w:val="00163850"/>
    <w:rsid w:val="0016504E"/>
    <w:rsid w:val="00165FF3"/>
    <w:rsid w:val="0016707A"/>
    <w:rsid w:val="001676CE"/>
    <w:rsid w:val="00172ADD"/>
    <w:rsid w:val="0017369B"/>
    <w:rsid w:val="0017414F"/>
    <w:rsid w:val="00174C9B"/>
    <w:rsid w:val="00174F0F"/>
    <w:rsid w:val="00176B11"/>
    <w:rsid w:val="00177B4C"/>
    <w:rsid w:val="00180A6A"/>
    <w:rsid w:val="00182073"/>
    <w:rsid w:val="001826E4"/>
    <w:rsid w:val="001829AA"/>
    <w:rsid w:val="0018339A"/>
    <w:rsid w:val="00184945"/>
    <w:rsid w:val="00185531"/>
    <w:rsid w:val="001858D7"/>
    <w:rsid w:val="001872EE"/>
    <w:rsid w:val="001902C3"/>
    <w:rsid w:val="00190E23"/>
    <w:rsid w:val="00190EE8"/>
    <w:rsid w:val="00191D0E"/>
    <w:rsid w:val="00192021"/>
    <w:rsid w:val="00192449"/>
    <w:rsid w:val="00193640"/>
    <w:rsid w:val="00194921"/>
    <w:rsid w:val="00194D49"/>
    <w:rsid w:val="0019702C"/>
    <w:rsid w:val="00197A59"/>
    <w:rsid w:val="00197E2D"/>
    <w:rsid w:val="001A23EA"/>
    <w:rsid w:val="001A28BF"/>
    <w:rsid w:val="001A37E8"/>
    <w:rsid w:val="001A3F01"/>
    <w:rsid w:val="001A4D15"/>
    <w:rsid w:val="001A604C"/>
    <w:rsid w:val="001A7BC2"/>
    <w:rsid w:val="001B01B4"/>
    <w:rsid w:val="001B0DF8"/>
    <w:rsid w:val="001B16C2"/>
    <w:rsid w:val="001B1718"/>
    <w:rsid w:val="001B18AE"/>
    <w:rsid w:val="001B291C"/>
    <w:rsid w:val="001B30C4"/>
    <w:rsid w:val="001B340C"/>
    <w:rsid w:val="001B425B"/>
    <w:rsid w:val="001C0A80"/>
    <w:rsid w:val="001C3CA1"/>
    <w:rsid w:val="001C3E33"/>
    <w:rsid w:val="001C3EC5"/>
    <w:rsid w:val="001C517D"/>
    <w:rsid w:val="001C59A4"/>
    <w:rsid w:val="001C5BCE"/>
    <w:rsid w:val="001C5E60"/>
    <w:rsid w:val="001C6941"/>
    <w:rsid w:val="001C7066"/>
    <w:rsid w:val="001C71EF"/>
    <w:rsid w:val="001C785E"/>
    <w:rsid w:val="001C7EDD"/>
    <w:rsid w:val="001D04CC"/>
    <w:rsid w:val="001D07A4"/>
    <w:rsid w:val="001D1FE7"/>
    <w:rsid w:val="001D4D53"/>
    <w:rsid w:val="001D526D"/>
    <w:rsid w:val="001D64A1"/>
    <w:rsid w:val="001D693A"/>
    <w:rsid w:val="001D6CA5"/>
    <w:rsid w:val="001D74D3"/>
    <w:rsid w:val="001E001E"/>
    <w:rsid w:val="001E0A2E"/>
    <w:rsid w:val="001E1A1F"/>
    <w:rsid w:val="001E5934"/>
    <w:rsid w:val="001E63CB"/>
    <w:rsid w:val="001F1580"/>
    <w:rsid w:val="001F401D"/>
    <w:rsid w:val="001F51D9"/>
    <w:rsid w:val="001F63C2"/>
    <w:rsid w:val="001F67CD"/>
    <w:rsid w:val="001F6E77"/>
    <w:rsid w:val="001F74F2"/>
    <w:rsid w:val="00200CF2"/>
    <w:rsid w:val="00203F3F"/>
    <w:rsid w:val="00207FEC"/>
    <w:rsid w:val="0021285E"/>
    <w:rsid w:val="00212EB1"/>
    <w:rsid w:val="00213D31"/>
    <w:rsid w:val="00213F57"/>
    <w:rsid w:val="0021436D"/>
    <w:rsid w:val="0021473A"/>
    <w:rsid w:val="002156F2"/>
    <w:rsid w:val="00216F96"/>
    <w:rsid w:val="00217C0A"/>
    <w:rsid w:val="002215DE"/>
    <w:rsid w:val="00223669"/>
    <w:rsid w:val="00223A10"/>
    <w:rsid w:val="00224787"/>
    <w:rsid w:val="00225170"/>
    <w:rsid w:val="0022522F"/>
    <w:rsid w:val="00226D71"/>
    <w:rsid w:val="00231CEA"/>
    <w:rsid w:val="00233582"/>
    <w:rsid w:val="002354B0"/>
    <w:rsid w:val="00240E23"/>
    <w:rsid w:val="00241C99"/>
    <w:rsid w:val="00242CF4"/>
    <w:rsid w:val="00244E51"/>
    <w:rsid w:val="0024504C"/>
    <w:rsid w:val="00246E73"/>
    <w:rsid w:val="0024703B"/>
    <w:rsid w:val="00247164"/>
    <w:rsid w:val="0024762B"/>
    <w:rsid w:val="00247893"/>
    <w:rsid w:val="0025154C"/>
    <w:rsid w:val="00252473"/>
    <w:rsid w:val="002547B1"/>
    <w:rsid w:val="00254993"/>
    <w:rsid w:val="00254B3D"/>
    <w:rsid w:val="00257808"/>
    <w:rsid w:val="00257BD2"/>
    <w:rsid w:val="00260287"/>
    <w:rsid w:val="00261368"/>
    <w:rsid w:val="002626C5"/>
    <w:rsid w:val="00263132"/>
    <w:rsid w:val="00264CD1"/>
    <w:rsid w:val="00265058"/>
    <w:rsid w:val="00266ABB"/>
    <w:rsid w:val="002707D2"/>
    <w:rsid w:val="00270B28"/>
    <w:rsid w:val="002715E5"/>
    <w:rsid w:val="00271EA0"/>
    <w:rsid w:val="00272276"/>
    <w:rsid w:val="002746A7"/>
    <w:rsid w:val="00280C84"/>
    <w:rsid w:val="00280E88"/>
    <w:rsid w:val="00281730"/>
    <w:rsid w:val="002833A1"/>
    <w:rsid w:val="00284875"/>
    <w:rsid w:val="00284FDE"/>
    <w:rsid w:val="002850CF"/>
    <w:rsid w:val="002851F4"/>
    <w:rsid w:val="00285357"/>
    <w:rsid w:val="002853CF"/>
    <w:rsid w:val="002868BB"/>
    <w:rsid w:val="002871F8"/>
    <w:rsid w:val="0029184C"/>
    <w:rsid w:val="002935CE"/>
    <w:rsid w:val="00294D67"/>
    <w:rsid w:val="0029563D"/>
    <w:rsid w:val="00295CD1"/>
    <w:rsid w:val="002970D8"/>
    <w:rsid w:val="00297E2B"/>
    <w:rsid w:val="002A0911"/>
    <w:rsid w:val="002A1B63"/>
    <w:rsid w:val="002A3BD6"/>
    <w:rsid w:val="002A42E7"/>
    <w:rsid w:val="002A749E"/>
    <w:rsid w:val="002B1C3F"/>
    <w:rsid w:val="002B2F35"/>
    <w:rsid w:val="002B35C2"/>
    <w:rsid w:val="002B44BF"/>
    <w:rsid w:val="002B46C5"/>
    <w:rsid w:val="002B4B9B"/>
    <w:rsid w:val="002B51BC"/>
    <w:rsid w:val="002B757E"/>
    <w:rsid w:val="002C1ADB"/>
    <w:rsid w:val="002C28B8"/>
    <w:rsid w:val="002C61FA"/>
    <w:rsid w:val="002C6C40"/>
    <w:rsid w:val="002D0FE8"/>
    <w:rsid w:val="002D2D74"/>
    <w:rsid w:val="002D2FA6"/>
    <w:rsid w:val="002D4A55"/>
    <w:rsid w:val="002E00E3"/>
    <w:rsid w:val="002E0F80"/>
    <w:rsid w:val="002E240F"/>
    <w:rsid w:val="002E40D0"/>
    <w:rsid w:val="002E445F"/>
    <w:rsid w:val="002E497A"/>
    <w:rsid w:val="002E4D8F"/>
    <w:rsid w:val="002F14E5"/>
    <w:rsid w:val="002F1754"/>
    <w:rsid w:val="002F2BF5"/>
    <w:rsid w:val="002F2FD7"/>
    <w:rsid w:val="002F36A9"/>
    <w:rsid w:val="002F58D9"/>
    <w:rsid w:val="002F5BD8"/>
    <w:rsid w:val="002F62DE"/>
    <w:rsid w:val="002F63AD"/>
    <w:rsid w:val="002F6CED"/>
    <w:rsid w:val="002F6EE0"/>
    <w:rsid w:val="003026EC"/>
    <w:rsid w:val="00312D45"/>
    <w:rsid w:val="00313C9A"/>
    <w:rsid w:val="003140A4"/>
    <w:rsid w:val="00314397"/>
    <w:rsid w:val="003158E7"/>
    <w:rsid w:val="003160CC"/>
    <w:rsid w:val="00316872"/>
    <w:rsid w:val="00316DEF"/>
    <w:rsid w:val="003204BB"/>
    <w:rsid w:val="00320A51"/>
    <w:rsid w:val="003217A7"/>
    <w:rsid w:val="0032227C"/>
    <w:rsid w:val="003244B4"/>
    <w:rsid w:val="003257DE"/>
    <w:rsid w:val="00325B29"/>
    <w:rsid w:val="00325B45"/>
    <w:rsid w:val="0032655D"/>
    <w:rsid w:val="0032662D"/>
    <w:rsid w:val="003273E2"/>
    <w:rsid w:val="0033248F"/>
    <w:rsid w:val="0033287D"/>
    <w:rsid w:val="00332C79"/>
    <w:rsid w:val="0033481A"/>
    <w:rsid w:val="003369A4"/>
    <w:rsid w:val="00337804"/>
    <w:rsid w:val="003409C2"/>
    <w:rsid w:val="00341120"/>
    <w:rsid w:val="00342213"/>
    <w:rsid w:val="00343862"/>
    <w:rsid w:val="00345A74"/>
    <w:rsid w:val="003475B5"/>
    <w:rsid w:val="00350513"/>
    <w:rsid w:val="003519C8"/>
    <w:rsid w:val="00352472"/>
    <w:rsid w:val="003540C0"/>
    <w:rsid w:val="003541BB"/>
    <w:rsid w:val="00355C02"/>
    <w:rsid w:val="00355CD9"/>
    <w:rsid w:val="00357334"/>
    <w:rsid w:val="003577FD"/>
    <w:rsid w:val="00360E53"/>
    <w:rsid w:val="00361DEB"/>
    <w:rsid w:val="0036240C"/>
    <w:rsid w:val="00362945"/>
    <w:rsid w:val="003643AB"/>
    <w:rsid w:val="00364548"/>
    <w:rsid w:val="003652BA"/>
    <w:rsid w:val="00367831"/>
    <w:rsid w:val="003732C5"/>
    <w:rsid w:val="003739D3"/>
    <w:rsid w:val="0037582D"/>
    <w:rsid w:val="00376255"/>
    <w:rsid w:val="00376AD2"/>
    <w:rsid w:val="0038066A"/>
    <w:rsid w:val="00380A4D"/>
    <w:rsid w:val="00380EA1"/>
    <w:rsid w:val="0038363E"/>
    <w:rsid w:val="00384028"/>
    <w:rsid w:val="00384984"/>
    <w:rsid w:val="00385AB0"/>
    <w:rsid w:val="00386021"/>
    <w:rsid w:val="003904C1"/>
    <w:rsid w:val="00391352"/>
    <w:rsid w:val="00393C56"/>
    <w:rsid w:val="003945FB"/>
    <w:rsid w:val="00395072"/>
    <w:rsid w:val="003966FE"/>
    <w:rsid w:val="003A1181"/>
    <w:rsid w:val="003A147F"/>
    <w:rsid w:val="003A1B05"/>
    <w:rsid w:val="003A1EF8"/>
    <w:rsid w:val="003A2279"/>
    <w:rsid w:val="003A32AF"/>
    <w:rsid w:val="003A3B24"/>
    <w:rsid w:val="003A452F"/>
    <w:rsid w:val="003A6C73"/>
    <w:rsid w:val="003B043E"/>
    <w:rsid w:val="003B2C6A"/>
    <w:rsid w:val="003B3307"/>
    <w:rsid w:val="003B3B51"/>
    <w:rsid w:val="003B4016"/>
    <w:rsid w:val="003B544B"/>
    <w:rsid w:val="003B5AD5"/>
    <w:rsid w:val="003B7941"/>
    <w:rsid w:val="003C2D5D"/>
    <w:rsid w:val="003C38B1"/>
    <w:rsid w:val="003C4629"/>
    <w:rsid w:val="003C585F"/>
    <w:rsid w:val="003D0A54"/>
    <w:rsid w:val="003D4444"/>
    <w:rsid w:val="003D4C46"/>
    <w:rsid w:val="003D5ABC"/>
    <w:rsid w:val="003D6F77"/>
    <w:rsid w:val="003D7B78"/>
    <w:rsid w:val="003E0411"/>
    <w:rsid w:val="003E2224"/>
    <w:rsid w:val="003E3FBE"/>
    <w:rsid w:val="003E6ACC"/>
    <w:rsid w:val="003F0D24"/>
    <w:rsid w:val="003F1EC9"/>
    <w:rsid w:val="003F218D"/>
    <w:rsid w:val="003F28E2"/>
    <w:rsid w:val="003F2911"/>
    <w:rsid w:val="003F3184"/>
    <w:rsid w:val="003F3830"/>
    <w:rsid w:val="003F62B7"/>
    <w:rsid w:val="003F742F"/>
    <w:rsid w:val="00401B17"/>
    <w:rsid w:val="00401D45"/>
    <w:rsid w:val="00402D5C"/>
    <w:rsid w:val="0040461F"/>
    <w:rsid w:val="00404669"/>
    <w:rsid w:val="004047B7"/>
    <w:rsid w:val="00407792"/>
    <w:rsid w:val="00413A7A"/>
    <w:rsid w:val="00414AD9"/>
    <w:rsid w:val="00415945"/>
    <w:rsid w:val="00415F51"/>
    <w:rsid w:val="00416276"/>
    <w:rsid w:val="00420605"/>
    <w:rsid w:val="004220C3"/>
    <w:rsid w:val="00422888"/>
    <w:rsid w:val="0042299A"/>
    <w:rsid w:val="00423CD7"/>
    <w:rsid w:val="00424442"/>
    <w:rsid w:val="00424D01"/>
    <w:rsid w:val="00425720"/>
    <w:rsid w:val="00426089"/>
    <w:rsid w:val="00427EB0"/>
    <w:rsid w:val="00431E6B"/>
    <w:rsid w:val="00431FD8"/>
    <w:rsid w:val="00432761"/>
    <w:rsid w:val="00432EDB"/>
    <w:rsid w:val="0043796C"/>
    <w:rsid w:val="00437F18"/>
    <w:rsid w:val="004431F4"/>
    <w:rsid w:val="0044346C"/>
    <w:rsid w:val="00443A5F"/>
    <w:rsid w:val="00443D1F"/>
    <w:rsid w:val="00444C36"/>
    <w:rsid w:val="00446B6E"/>
    <w:rsid w:val="00446C85"/>
    <w:rsid w:val="004503D8"/>
    <w:rsid w:val="00450836"/>
    <w:rsid w:val="00450ECB"/>
    <w:rsid w:val="00451371"/>
    <w:rsid w:val="00451BE2"/>
    <w:rsid w:val="0045283A"/>
    <w:rsid w:val="0045662F"/>
    <w:rsid w:val="00457240"/>
    <w:rsid w:val="00462907"/>
    <w:rsid w:val="004631B6"/>
    <w:rsid w:val="004641B8"/>
    <w:rsid w:val="00464A7C"/>
    <w:rsid w:val="004652DF"/>
    <w:rsid w:val="00465BA1"/>
    <w:rsid w:val="00467918"/>
    <w:rsid w:val="004721D2"/>
    <w:rsid w:val="00474FC8"/>
    <w:rsid w:val="00475442"/>
    <w:rsid w:val="00476136"/>
    <w:rsid w:val="00476E4F"/>
    <w:rsid w:val="004775BD"/>
    <w:rsid w:val="00477748"/>
    <w:rsid w:val="0047775A"/>
    <w:rsid w:val="004811BD"/>
    <w:rsid w:val="004834BA"/>
    <w:rsid w:val="004838B8"/>
    <w:rsid w:val="00485A37"/>
    <w:rsid w:val="00485A5E"/>
    <w:rsid w:val="00486F5D"/>
    <w:rsid w:val="0048720B"/>
    <w:rsid w:val="00487842"/>
    <w:rsid w:val="004905F3"/>
    <w:rsid w:val="00492320"/>
    <w:rsid w:val="00492597"/>
    <w:rsid w:val="00494A10"/>
    <w:rsid w:val="00494EED"/>
    <w:rsid w:val="00495705"/>
    <w:rsid w:val="004958CB"/>
    <w:rsid w:val="00495AEE"/>
    <w:rsid w:val="00495BE1"/>
    <w:rsid w:val="004963ED"/>
    <w:rsid w:val="00497792"/>
    <w:rsid w:val="00497AFE"/>
    <w:rsid w:val="004A0C38"/>
    <w:rsid w:val="004A1B40"/>
    <w:rsid w:val="004A25FE"/>
    <w:rsid w:val="004A4182"/>
    <w:rsid w:val="004A51DE"/>
    <w:rsid w:val="004A738B"/>
    <w:rsid w:val="004A73A4"/>
    <w:rsid w:val="004A7F92"/>
    <w:rsid w:val="004B02B8"/>
    <w:rsid w:val="004B0C55"/>
    <w:rsid w:val="004B0C6D"/>
    <w:rsid w:val="004B0DAD"/>
    <w:rsid w:val="004B1436"/>
    <w:rsid w:val="004B3779"/>
    <w:rsid w:val="004B3E22"/>
    <w:rsid w:val="004B4D8B"/>
    <w:rsid w:val="004B5835"/>
    <w:rsid w:val="004B5FFD"/>
    <w:rsid w:val="004B680B"/>
    <w:rsid w:val="004B6E18"/>
    <w:rsid w:val="004B6EFD"/>
    <w:rsid w:val="004B7A9A"/>
    <w:rsid w:val="004C02DF"/>
    <w:rsid w:val="004C12DF"/>
    <w:rsid w:val="004C16FD"/>
    <w:rsid w:val="004C24C5"/>
    <w:rsid w:val="004C2F36"/>
    <w:rsid w:val="004C5A34"/>
    <w:rsid w:val="004C6221"/>
    <w:rsid w:val="004C676A"/>
    <w:rsid w:val="004C6A26"/>
    <w:rsid w:val="004D0110"/>
    <w:rsid w:val="004D27F0"/>
    <w:rsid w:val="004D2CA3"/>
    <w:rsid w:val="004D49CF"/>
    <w:rsid w:val="004D4D76"/>
    <w:rsid w:val="004D6460"/>
    <w:rsid w:val="004D6797"/>
    <w:rsid w:val="004D6B4B"/>
    <w:rsid w:val="004D7230"/>
    <w:rsid w:val="004E1FDF"/>
    <w:rsid w:val="004E268C"/>
    <w:rsid w:val="004E2EF8"/>
    <w:rsid w:val="004E5F74"/>
    <w:rsid w:val="004E6665"/>
    <w:rsid w:val="004E76C6"/>
    <w:rsid w:val="004E7BF7"/>
    <w:rsid w:val="004E7DD1"/>
    <w:rsid w:val="004F0B4F"/>
    <w:rsid w:val="004F0F55"/>
    <w:rsid w:val="004F10AA"/>
    <w:rsid w:val="004F12E1"/>
    <w:rsid w:val="004F1DCD"/>
    <w:rsid w:val="004F1F61"/>
    <w:rsid w:val="004F258A"/>
    <w:rsid w:val="004F2774"/>
    <w:rsid w:val="004F3E26"/>
    <w:rsid w:val="004F512A"/>
    <w:rsid w:val="004F5389"/>
    <w:rsid w:val="004F5520"/>
    <w:rsid w:val="004F59F5"/>
    <w:rsid w:val="005000A9"/>
    <w:rsid w:val="00501118"/>
    <w:rsid w:val="005031B4"/>
    <w:rsid w:val="0050553E"/>
    <w:rsid w:val="005060A5"/>
    <w:rsid w:val="0050675B"/>
    <w:rsid w:val="005120EC"/>
    <w:rsid w:val="00512955"/>
    <w:rsid w:val="00520043"/>
    <w:rsid w:val="005200FE"/>
    <w:rsid w:val="005213E7"/>
    <w:rsid w:val="00521944"/>
    <w:rsid w:val="005237A2"/>
    <w:rsid w:val="00523BCC"/>
    <w:rsid w:val="005241BE"/>
    <w:rsid w:val="0052772A"/>
    <w:rsid w:val="005305B8"/>
    <w:rsid w:val="0053381D"/>
    <w:rsid w:val="00536D35"/>
    <w:rsid w:val="00536F0C"/>
    <w:rsid w:val="00537C33"/>
    <w:rsid w:val="00540577"/>
    <w:rsid w:val="00540792"/>
    <w:rsid w:val="00540AD7"/>
    <w:rsid w:val="00540B0C"/>
    <w:rsid w:val="00542006"/>
    <w:rsid w:val="005429AF"/>
    <w:rsid w:val="00543618"/>
    <w:rsid w:val="005464E4"/>
    <w:rsid w:val="00553DA4"/>
    <w:rsid w:val="00556E84"/>
    <w:rsid w:val="00560C33"/>
    <w:rsid w:val="0056529D"/>
    <w:rsid w:val="00565E0D"/>
    <w:rsid w:val="005678A1"/>
    <w:rsid w:val="0057470B"/>
    <w:rsid w:val="00576B52"/>
    <w:rsid w:val="00576C37"/>
    <w:rsid w:val="00577CEE"/>
    <w:rsid w:val="005826B5"/>
    <w:rsid w:val="00582DEC"/>
    <w:rsid w:val="005836A2"/>
    <w:rsid w:val="00586E77"/>
    <w:rsid w:val="00587006"/>
    <w:rsid w:val="0058708C"/>
    <w:rsid w:val="00587855"/>
    <w:rsid w:val="00590427"/>
    <w:rsid w:val="0059061A"/>
    <w:rsid w:val="00591551"/>
    <w:rsid w:val="005916E7"/>
    <w:rsid w:val="00591EB3"/>
    <w:rsid w:val="00591EE5"/>
    <w:rsid w:val="005926BC"/>
    <w:rsid w:val="005933EE"/>
    <w:rsid w:val="00593B16"/>
    <w:rsid w:val="00593DEF"/>
    <w:rsid w:val="00594D1F"/>
    <w:rsid w:val="00594D7C"/>
    <w:rsid w:val="00595E01"/>
    <w:rsid w:val="00596CB8"/>
    <w:rsid w:val="0059731E"/>
    <w:rsid w:val="00597769"/>
    <w:rsid w:val="005977C6"/>
    <w:rsid w:val="005A2701"/>
    <w:rsid w:val="005A3DA3"/>
    <w:rsid w:val="005A3F05"/>
    <w:rsid w:val="005A5989"/>
    <w:rsid w:val="005A6013"/>
    <w:rsid w:val="005A6E68"/>
    <w:rsid w:val="005A7904"/>
    <w:rsid w:val="005A7A33"/>
    <w:rsid w:val="005B002E"/>
    <w:rsid w:val="005B1EB0"/>
    <w:rsid w:val="005B3E61"/>
    <w:rsid w:val="005B45F8"/>
    <w:rsid w:val="005B699B"/>
    <w:rsid w:val="005B7151"/>
    <w:rsid w:val="005C0C1B"/>
    <w:rsid w:val="005C3BB5"/>
    <w:rsid w:val="005C3FF0"/>
    <w:rsid w:val="005C416E"/>
    <w:rsid w:val="005C441F"/>
    <w:rsid w:val="005C5BC9"/>
    <w:rsid w:val="005C5E08"/>
    <w:rsid w:val="005C61A9"/>
    <w:rsid w:val="005C6329"/>
    <w:rsid w:val="005C72D8"/>
    <w:rsid w:val="005C74AD"/>
    <w:rsid w:val="005D04E7"/>
    <w:rsid w:val="005D095B"/>
    <w:rsid w:val="005D1836"/>
    <w:rsid w:val="005D1C0C"/>
    <w:rsid w:val="005D3E1E"/>
    <w:rsid w:val="005D4EAE"/>
    <w:rsid w:val="005D52FE"/>
    <w:rsid w:val="005D576F"/>
    <w:rsid w:val="005D6023"/>
    <w:rsid w:val="005D6A81"/>
    <w:rsid w:val="005E00C5"/>
    <w:rsid w:val="005E0737"/>
    <w:rsid w:val="005E172A"/>
    <w:rsid w:val="005E18CF"/>
    <w:rsid w:val="005E488A"/>
    <w:rsid w:val="005E4D2E"/>
    <w:rsid w:val="005E4E79"/>
    <w:rsid w:val="005E51D5"/>
    <w:rsid w:val="005E576B"/>
    <w:rsid w:val="005E6151"/>
    <w:rsid w:val="005F0269"/>
    <w:rsid w:val="005F056C"/>
    <w:rsid w:val="005F09FC"/>
    <w:rsid w:val="005F0C6A"/>
    <w:rsid w:val="005F1B85"/>
    <w:rsid w:val="005F26DE"/>
    <w:rsid w:val="005F3671"/>
    <w:rsid w:val="005F37CA"/>
    <w:rsid w:val="005F3AFF"/>
    <w:rsid w:val="005F3FAC"/>
    <w:rsid w:val="005F561A"/>
    <w:rsid w:val="005F606D"/>
    <w:rsid w:val="005F7949"/>
    <w:rsid w:val="00601727"/>
    <w:rsid w:val="00601B5A"/>
    <w:rsid w:val="00601D0D"/>
    <w:rsid w:val="00601E64"/>
    <w:rsid w:val="00604A20"/>
    <w:rsid w:val="00605F69"/>
    <w:rsid w:val="006069D1"/>
    <w:rsid w:val="00606D32"/>
    <w:rsid w:val="00607166"/>
    <w:rsid w:val="00607506"/>
    <w:rsid w:val="006106B0"/>
    <w:rsid w:val="00611291"/>
    <w:rsid w:val="0061132F"/>
    <w:rsid w:val="00612EF4"/>
    <w:rsid w:val="006153A5"/>
    <w:rsid w:val="00616546"/>
    <w:rsid w:val="0062009F"/>
    <w:rsid w:val="006205FD"/>
    <w:rsid w:val="006208AD"/>
    <w:rsid w:val="0062625A"/>
    <w:rsid w:val="00626921"/>
    <w:rsid w:val="006270C8"/>
    <w:rsid w:val="0063099F"/>
    <w:rsid w:val="00632C96"/>
    <w:rsid w:val="00633EE6"/>
    <w:rsid w:val="00634454"/>
    <w:rsid w:val="0063562B"/>
    <w:rsid w:val="006368DD"/>
    <w:rsid w:val="00640CCF"/>
    <w:rsid w:val="0064231B"/>
    <w:rsid w:val="00645775"/>
    <w:rsid w:val="006460B9"/>
    <w:rsid w:val="006478F2"/>
    <w:rsid w:val="00650651"/>
    <w:rsid w:val="00650BDA"/>
    <w:rsid w:val="00650DB4"/>
    <w:rsid w:val="00651226"/>
    <w:rsid w:val="00651913"/>
    <w:rsid w:val="00651A1B"/>
    <w:rsid w:val="00652249"/>
    <w:rsid w:val="00654067"/>
    <w:rsid w:val="00656836"/>
    <w:rsid w:val="00656E4D"/>
    <w:rsid w:val="006575AE"/>
    <w:rsid w:val="0066133F"/>
    <w:rsid w:val="0066400E"/>
    <w:rsid w:val="00664717"/>
    <w:rsid w:val="00665D91"/>
    <w:rsid w:val="0067028E"/>
    <w:rsid w:val="00672F61"/>
    <w:rsid w:val="006739AA"/>
    <w:rsid w:val="00673DC6"/>
    <w:rsid w:val="006755FC"/>
    <w:rsid w:val="00675E85"/>
    <w:rsid w:val="00680548"/>
    <w:rsid w:val="0068261F"/>
    <w:rsid w:val="00682805"/>
    <w:rsid w:val="00682B60"/>
    <w:rsid w:val="006869C9"/>
    <w:rsid w:val="00687BCD"/>
    <w:rsid w:val="00690857"/>
    <w:rsid w:val="00690B79"/>
    <w:rsid w:val="006928B0"/>
    <w:rsid w:val="0069326B"/>
    <w:rsid w:val="006938B8"/>
    <w:rsid w:val="0069437E"/>
    <w:rsid w:val="006A0840"/>
    <w:rsid w:val="006A1474"/>
    <w:rsid w:val="006A1B1B"/>
    <w:rsid w:val="006A289A"/>
    <w:rsid w:val="006A5066"/>
    <w:rsid w:val="006B023A"/>
    <w:rsid w:val="006B0AA0"/>
    <w:rsid w:val="006B1D69"/>
    <w:rsid w:val="006B41D3"/>
    <w:rsid w:val="006B5AAF"/>
    <w:rsid w:val="006B5F68"/>
    <w:rsid w:val="006B68E9"/>
    <w:rsid w:val="006B6AF0"/>
    <w:rsid w:val="006C1F99"/>
    <w:rsid w:val="006C47C9"/>
    <w:rsid w:val="006C5988"/>
    <w:rsid w:val="006C5D9D"/>
    <w:rsid w:val="006C5EEE"/>
    <w:rsid w:val="006C6C7A"/>
    <w:rsid w:val="006C7C1E"/>
    <w:rsid w:val="006D0133"/>
    <w:rsid w:val="006D10F5"/>
    <w:rsid w:val="006D18CA"/>
    <w:rsid w:val="006D1F4F"/>
    <w:rsid w:val="006D3915"/>
    <w:rsid w:val="006D5C93"/>
    <w:rsid w:val="006D619D"/>
    <w:rsid w:val="006D6F4D"/>
    <w:rsid w:val="006D7E3B"/>
    <w:rsid w:val="006E06FC"/>
    <w:rsid w:val="006E0881"/>
    <w:rsid w:val="006E193A"/>
    <w:rsid w:val="006E3026"/>
    <w:rsid w:val="006E4AFA"/>
    <w:rsid w:val="006E5572"/>
    <w:rsid w:val="006E58AF"/>
    <w:rsid w:val="006E5D4A"/>
    <w:rsid w:val="006E6526"/>
    <w:rsid w:val="006E6BBA"/>
    <w:rsid w:val="006E703C"/>
    <w:rsid w:val="006E7C01"/>
    <w:rsid w:val="006F0547"/>
    <w:rsid w:val="006F0DAE"/>
    <w:rsid w:val="006F1696"/>
    <w:rsid w:val="006F4CC6"/>
    <w:rsid w:val="006F759C"/>
    <w:rsid w:val="00702078"/>
    <w:rsid w:val="00703B66"/>
    <w:rsid w:val="007063F6"/>
    <w:rsid w:val="00707596"/>
    <w:rsid w:val="007110DD"/>
    <w:rsid w:val="00714559"/>
    <w:rsid w:val="0071542A"/>
    <w:rsid w:val="007167DE"/>
    <w:rsid w:val="00716854"/>
    <w:rsid w:val="00717511"/>
    <w:rsid w:val="00724DE7"/>
    <w:rsid w:val="00724E2D"/>
    <w:rsid w:val="00725F01"/>
    <w:rsid w:val="0072611F"/>
    <w:rsid w:val="00726752"/>
    <w:rsid w:val="007269E3"/>
    <w:rsid w:val="00726DE0"/>
    <w:rsid w:val="00727218"/>
    <w:rsid w:val="00727458"/>
    <w:rsid w:val="00727C0F"/>
    <w:rsid w:val="007304FC"/>
    <w:rsid w:val="00730ED1"/>
    <w:rsid w:val="00734763"/>
    <w:rsid w:val="0073479F"/>
    <w:rsid w:val="007354A9"/>
    <w:rsid w:val="00736B3C"/>
    <w:rsid w:val="007374BA"/>
    <w:rsid w:val="00741F3B"/>
    <w:rsid w:val="0074214E"/>
    <w:rsid w:val="007422A9"/>
    <w:rsid w:val="00744D10"/>
    <w:rsid w:val="007455FE"/>
    <w:rsid w:val="00746973"/>
    <w:rsid w:val="00747CDF"/>
    <w:rsid w:val="007509C7"/>
    <w:rsid w:val="007510F7"/>
    <w:rsid w:val="007557BD"/>
    <w:rsid w:val="00755F77"/>
    <w:rsid w:val="007565A6"/>
    <w:rsid w:val="00756793"/>
    <w:rsid w:val="00757305"/>
    <w:rsid w:val="0076038A"/>
    <w:rsid w:val="00760FFC"/>
    <w:rsid w:val="00762739"/>
    <w:rsid w:val="00762C39"/>
    <w:rsid w:val="0076365C"/>
    <w:rsid w:val="00764591"/>
    <w:rsid w:val="00764872"/>
    <w:rsid w:val="00764E74"/>
    <w:rsid w:val="00765B41"/>
    <w:rsid w:val="007669A7"/>
    <w:rsid w:val="00767BBB"/>
    <w:rsid w:val="00770D1E"/>
    <w:rsid w:val="007716EF"/>
    <w:rsid w:val="00771727"/>
    <w:rsid w:val="00771FB2"/>
    <w:rsid w:val="007737D6"/>
    <w:rsid w:val="00775317"/>
    <w:rsid w:val="007754EB"/>
    <w:rsid w:val="00775B59"/>
    <w:rsid w:val="007762CF"/>
    <w:rsid w:val="00780CBA"/>
    <w:rsid w:val="00781D51"/>
    <w:rsid w:val="007849A8"/>
    <w:rsid w:val="00784DB2"/>
    <w:rsid w:val="00785541"/>
    <w:rsid w:val="00785875"/>
    <w:rsid w:val="007904B9"/>
    <w:rsid w:val="00791870"/>
    <w:rsid w:val="00793E57"/>
    <w:rsid w:val="00794E6E"/>
    <w:rsid w:val="00796581"/>
    <w:rsid w:val="00796787"/>
    <w:rsid w:val="007973C3"/>
    <w:rsid w:val="007A0373"/>
    <w:rsid w:val="007A1ABB"/>
    <w:rsid w:val="007A2040"/>
    <w:rsid w:val="007B0365"/>
    <w:rsid w:val="007B196E"/>
    <w:rsid w:val="007B2A06"/>
    <w:rsid w:val="007B3E4A"/>
    <w:rsid w:val="007B4C91"/>
    <w:rsid w:val="007B4D37"/>
    <w:rsid w:val="007B5071"/>
    <w:rsid w:val="007B5DF5"/>
    <w:rsid w:val="007B6CE7"/>
    <w:rsid w:val="007B7332"/>
    <w:rsid w:val="007B7936"/>
    <w:rsid w:val="007C0525"/>
    <w:rsid w:val="007C3E81"/>
    <w:rsid w:val="007C423B"/>
    <w:rsid w:val="007C61B8"/>
    <w:rsid w:val="007C6FCD"/>
    <w:rsid w:val="007C700E"/>
    <w:rsid w:val="007D05F6"/>
    <w:rsid w:val="007D0A82"/>
    <w:rsid w:val="007D386C"/>
    <w:rsid w:val="007D3CE0"/>
    <w:rsid w:val="007D3DB0"/>
    <w:rsid w:val="007D4384"/>
    <w:rsid w:val="007D6686"/>
    <w:rsid w:val="007D6C16"/>
    <w:rsid w:val="007D7168"/>
    <w:rsid w:val="007D7FA0"/>
    <w:rsid w:val="007E1B14"/>
    <w:rsid w:val="007E1D8E"/>
    <w:rsid w:val="007E20F8"/>
    <w:rsid w:val="007E5DF5"/>
    <w:rsid w:val="007E6C46"/>
    <w:rsid w:val="007E71F8"/>
    <w:rsid w:val="007E74FC"/>
    <w:rsid w:val="007E757C"/>
    <w:rsid w:val="007E7C7C"/>
    <w:rsid w:val="007F1139"/>
    <w:rsid w:val="007F1E52"/>
    <w:rsid w:val="007F247A"/>
    <w:rsid w:val="007F2977"/>
    <w:rsid w:val="007F31C3"/>
    <w:rsid w:val="007F3742"/>
    <w:rsid w:val="007F5F3D"/>
    <w:rsid w:val="007F73C7"/>
    <w:rsid w:val="007F7432"/>
    <w:rsid w:val="008015C7"/>
    <w:rsid w:val="00801AD6"/>
    <w:rsid w:val="0080289E"/>
    <w:rsid w:val="008038C4"/>
    <w:rsid w:val="00804B0A"/>
    <w:rsid w:val="00805FFE"/>
    <w:rsid w:val="00807545"/>
    <w:rsid w:val="008109EA"/>
    <w:rsid w:val="00811132"/>
    <w:rsid w:val="008119C3"/>
    <w:rsid w:val="00812BD7"/>
    <w:rsid w:val="00814842"/>
    <w:rsid w:val="00814C89"/>
    <w:rsid w:val="00815359"/>
    <w:rsid w:val="00817112"/>
    <w:rsid w:val="008175D8"/>
    <w:rsid w:val="008176DA"/>
    <w:rsid w:val="00817816"/>
    <w:rsid w:val="0081787A"/>
    <w:rsid w:val="00820757"/>
    <w:rsid w:val="00821375"/>
    <w:rsid w:val="008244F6"/>
    <w:rsid w:val="00826274"/>
    <w:rsid w:val="0082665E"/>
    <w:rsid w:val="00826FFC"/>
    <w:rsid w:val="00827175"/>
    <w:rsid w:val="00827F02"/>
    <w:rsid w:val="00830452"/>
    <w:rsid w:val="008308D8"/>
    <w:rsid w:val="00831B96"/>
    <w:rsid w:val="008339C4"/>
    <w:rsid w:val="00833C50"/>
    <w:rsid w:val="0083412D"/>
    <w:rsid w:val="00834314"/>
    <w:rsid w:val="00835586"/>
    <w:rsid w:val="00837370"/>
    <w:rsid w:val="00840285"/>
    <w:rsid w:val="00840468"/>
    <w:rsid w:val="00841693"/>
    <w:rsid w:val="00843249"/>
    <w:rsid w:val="00843DB8"/>
    <w:rsid w:val="00844C89"/>
    <w:rsid w:val="00844CA5"/>
    <w:rsid w:val="00850655"/>
    <w:rsid w:val="0085081A"/>
    <w:rsid w:val="00850911"/>
    <w:rsid w:val="00852F5E"/>
    <w:rsid w:val="0085302D"/>
    <w:rsid w:val="008547C5"/>
    <w:rsid w:val="008555BF"/>
    <w:rsid w:val="00855A1B"/>
    <w:rsid w:val="00855A64"/>
    <w:rsid w:val="008566A1"/>
    <w:rsid w:val="0085727F"/>
    <w:rsid w:val="0086093B"/>
    <w:rsid w:val="0086111B"/>
    <w:rsid w:val="008612CA"/>
    <w:rsid w:val="00861501"/>
    <w:rsid w:val="0086182D"/>
    <w:rsid w:val="008630F6"/>
    <w:rsid w:val="008642B6"/>
    <w:rsid w:val="00865BB6"/>
    <w:rsid w:val="008666E6"/>
    <w:rsid w:val="00867934"/>
    <w:rsid w:val="00870184"/>
    <w:rsid w:val="00871656"/>
    <w:rsid w:val="00872A83"/>
    <w:rsid w:val="00873067"/>
    <w:rsid w:val="008751C9"/>
    <w:rsid w:val="00876C8F"/>
    <w:rsid w:val="0087761A"/>
    <w:rsid w:val="00877658"/>
    <w:rsid w:val="00880054"/>
    <w:rsid w:val="00880AE8"/>
    <w:rsid w:val="00880BC7"/>
    <w:rsid w:val="00880FA6"/>
    <w:rsid w:val="00881F09"/>
    <w:rsid w:val="00882E71"/>
    <w:rsid w:val="008835BD"/>
    <w:rsid w:val="008845A8"/>
    <w:rsid w:val="00884C23"/>
    <w:rsid w:val="0088577C"/>
    <w:rsid w:val="008859A1"/>
    <w:rsid w:val="00886DC9"/>
    <w:rsid w:val="0089020F"/>
    <w:rsid w:val="00892C77"/>
    <w:rsid w:val="00893139"/>
    <w:rsid w:val="00893533"/>
    <w:rsid w:val="00893574"/>
    <w:rsid w:val="00893676"/>
    <w:rsid w:val="00893D8B"/>
    <w:rsid w:val="00894032"/>
    <w:rsid w:val="00894EC1"/>
    <w:rsid w:val="0089556F"/>
    <w:rsid w:val="00895A8C"/>
    <w:rsid w:val="0089639D"/>
    <w:rsid w:val="00896A87"/>
    <w:rsid w:val="0089718B"/>
    <w:rsid w:val="00897249"/>
    <w:rsid w:val="00897EA3"/>
    <w:rsid w:val="008A00F9"/>
    <w:rsid w:val="008A1D42"/>
    <w:rsid w:val="008A24EA"/>
    <w:rsid w:val="008A28BE"/>
    <w:rsid w:val="008A391E"/>
    <w:rsid w:val="008A6676"/>
    <w:rsid w:val="008B095B"/>
    <w:rsid w:val="008B1136"/>
    <w:rsid w:val="008B1C1E"/>
    <w:rsid w:val="008B2343"/>
    <w:rsid w:val="008B2754"/>
    <w:rsid w:val="008B299D"/>
    <w:rsid w:val="008B2B4C"/>
    <w:rsid w:val="008B3DEA"/>
    <w:rsid w:val="008B46B4"/>
    <w:rsid w:val="008B6277"/>
    <w:rsid w:val="008B6C9C"/>
    <w:rsid w:val="008B7022"/>
    <w:rsid w:val="008C16FC"/>
    <w:rsid w:val="008C7533"/>
    <w:rsid w:val="008C7B03"/>
    <w:rsid w:val="008D0232"/>
    <w:rsid w:val="008D034C"/>
    <w:rsid w:val="008D0847"/>
    <w:rsid w:val="008D1115"/>
    <w:rsid w:val="008D278A"/>
    <w:rsid w:val="008D323E"/>
    <w:rsid w:val="008D36C6"/>
    <w:rsid w:val="008D4CBE"/>
    <w:rsid w:val="008D5680"/>
    <w:rsid w:val="008D5A9E"/>
    <w:rsid w:val="008D6509"/>
    <w:rsid w:val="008D7670"/>
    <w:rsid w:val="008D790E"/>
    <w:rsid w:val="008E0422"/>
    <w:rsid w:val="008E0C43"/>
    <w:rsid w:val="008E1AB1"/>
    <w:rsid w:val="008E29AA"/>
    <w:rsid w:val="008E38BE"/>
    <w:rsid w:val="008E65B0"/>
    <w:rsid w:val="008E7B56"/>
    <w:rsid w:val="008E7D59"/>
    <w:rsid w:val="008F1A7A"/>
    <w:rsid w:val="008F400A"/>
    <w:rsid w:val="008F558E"/>
    <w:rsid w:val="008F569E"/>
    <w:rsid w:val="008F7505"/>
    <w:rsid w:val="0090014E"/>
    <w:rsid w:val="00900AAC"/>
    <w:rsid w:val="00900AED"/>
    <w:rsid w:val="00903A4E"/>
    <w:rsid w:val="00905400"/>
    <w:rsid w:val="009071F2"/>
    <w:rsid w:val="009105B4"/>
    <w:rsid w:val="00910D3B"/>
    <w:rsid w:val="00911AA5"/>
    <w:rsid w:val="00912394"/>
    <w:rsid w:val="0091267A"/>
    <w:rsid w:val="009126B5"/>
    <w:rsid w:val="0091779D"/>
    <w:rsid w:val="0092028A"/>
    <w:rsid w:val="009211E7"/>
    <w:rsid w:val="0092165E"/>
    <w:rsid w:val="0092214E"/>
    <w:rsid w:val="0092216E"/>
    <w:rsid w:val="00924B23"/>
    <w:rsid w:val="00924B70"/>
    <w:rsid w:val="009259BE"/>
    <w:rsid w:val="00927134"/>
    <w:rsid w:val="00927296"/>
    <w:rsid w:val="009274D6"/>
    <w:rsid w:val="0093085C"/>
    <w:rsid w:val="00931CEC"/>
    <w:rsid w:val="00932E8B"/>
    <w:rsid w:val="00933771"/>
    <w:rsid w:val="00933C16"/>
    <w:rsid w:val="00934099"/>
    <w:rsid w:val="00934BB6"/>
    <w:rsid w:val="00934CA9"/>
    <w:rsid w:val="0093772A"/>
    <w:rsid w:val="00941261"/>
    <w:rsid w:val="00941738"/>
    <w:rsid w:val="0094217C"/>
    <w:rsid w:val="00942252"/>
    <w:rsid w:val="00942D48"/>
    <w:rsid w:val="0094309D"/>
    <w:rsid w:val="00943331"/>
    <w:rsid w:val="0095057E"/>
    <w:rsid w:val="00950DCB"/>
    <w:rsid w:val="00952209"/>
    <w:rsid w:val="00952294"/>
    <w:rsid w:val="0095346D"/>
    <w:rsid w:val="0095467E"/>
    <w:rsid w:val="009552EC"/>
    <w:rsid w:val="00955468"/>
    <w:rsid w:val="00961BA0"/>
    <w:rsid w:val="00962629"/>
    <w:rsid w:val="00963F57"/>
    <w:rsid w:val="009653CA"/>
    <w:rsid w:val="009663D5"/>
    <w:rsid w:val="009679A7"/>
    <w:rsid w:val="0097287E"/>
    <w:rsid w:val="00972889"/>
    <w:rsid w:val="009741B4"/>
    <w:rsid w:val="0097446D"/>
    <w:rsid w:val="00974EA9"/>
    <w:rsid w:val="00977051"/>
    <w:rsid w:val="00980F48"/>
    <w:rsid w:val="0098159B"/>
    <w:rsid w:val="00982AE1"/>
    <w:rsid w:val="00983021"/>
    <w:rsid w:val="00983F39"/>
    <w:rsid w:val="009842F5"/>
    <w:rsid w:val="00985F9B"/>
    <w:rsid w:val="0098712E"/>
    <w:rsid w:val="009876E6"/>
    <w:rsid w:val="00990C9F"/>
    <w:rsid w:val="00991DFB"/>
    <w:rsid w:val="00992F66"/>
    <w:rsid w:val="00993D28"/>
    <w:rsid w:val="0099492E"/>
    <w:rsid w:val="009951DF"/>
    <w:rsid w:val="00996619"/>
    <w:rsid w:val="009966E6"/>
    <w:rsid w:val="00996CFB"/>
    <w:rsid w:val="00997A5D"/>
    <w:rsid w:val="009A3D5E"/>
    <w:rsid w:val="009A5C5C"/>
    <w:rsid w:val="009A7000"/>
    <w:rsid w:val="009A7A3D"/>
    <w:rsid w:val="009B0276"/>
    <w:rsid w:val="009B062D"/>
    <w:rsid w:val="009B1D54"/>
    <w:rsid w:val="009B20EB"/>
    <w:rsid w:val="009B596C"/>
    <w:rsid w:val="009B66D7"/>
    <w:rsid w:val="009B6B3D"/>
    <w:rsid w:val="009B6C69"/>
    <w:rsid w:val="009B7323"/>
    <w:rsid w:val="009B73FE"/>
    <w:rsid w:val="009B7470"/>
    <w:rsid w:val="009B7BF2"/>
    <w:rsid w:val="009C000C"/>
    <w:rsid w:val="009C050E"/>
    <w:rsid w:val="009C125C"/>
    <w:rsid w:val="009C1AB2"/>
    <w:rsid w:val="009C1FE5"/>
    <w:rsid w:val="009C38AA"/>
    <w:rsid w:val="009C3C55"/>
    <w:rsid w:val="009C4C07"/>
    <w:rsid w:val="009C6CFD"/>
    <w:rsid w:val="009C6EC7"/>
    <w:rsid w:val="009C7769"/>
    <w:rsid w:val="009D2A6D"/>
    <w:rsid w:val="009D2D4E"/>
    <w:rsid w:val="009D389F"/>
    <w:rsid w:val="009D4E40"/>
    <w:rsid w:val="009D59A8"/>
    <w:rsid w:val="009D5A4E"/>
    <w:rsid w:val="009D5C65"/>
    <w:rsid w:val="009D6092"/>
    <w:rsid w:val="009D69CC"/>
    <w:rsid w:val="009D7770"/>
    <w:rsid w:val="009E08CA"/>
    <w:rsid w:val="009E278D"/>
    <w:rsid w:val="009E3A31"/>
    <w:rsid w:val="009E3A51"/>
    <w:rsid w:val="009E3BEF"/>
    <w:rsid w:val="009E41AE"/>
    <w:rsid w:val="009E42CD"/>
    <w:rsid w:val="009E46A4"/>
    <w:rsid w:val="009E5442"/>
    <w:rsid w:val="009E66EE"/>
    <w:rsid w:val="009E76E4"/>
    <w:rsid w:val="009F0D5F"/>
    <w:rsid w:val="009F1C42"/>
    <w:rsid w:val="009F1DDD"/>
    <w:rsid w:val="009F4CB3"/>
    <w:rsid w:val="009F6E39"/>
    <w:rsid w:val="00A01B20"/>
    <w:rsid w:val="00A03C4E"/>
    <w:rsid w:val="00A04880"/>
    <w:rsid w:val="00A04A91"/>
    <w:rsid w:val="00A11A4A"/>
    <w:rsid w:val="00A12270"/>
    <w:rsid w:val="00A14887"/>
    <w:rsid w:val="00A15831"/>
    <w:rsid w:val="00A21808"/>
    <w:rsid w:val="00A21F0B"/>
    <w:rsid w:val="00A22F3D"/>
    <w:rsid w:val="00A23D6E"/>
    <w:rsid w:val="00A244AC"/>
    <w:rsid w:val="00A26818"/>
    <w:rsid w:val="00A268C6"/>
    <w:rsid w:val="00A27A8F"/>
    <w:rsid w:val="00A30715"/>
    <w:rsid w:val="00A3206B"/>
    <w:rsid w:val="00A3253A"/>
    <w:rsid w:val="00A32F85"/>
    <w:rsid w:val="00A34543"/>
    <w:rsid w:val="00A363BF"/>
    <w:rsid w:val="00A365CA"/>
    <w:rsid w:val="00A36A66"/>
    <w:rsid w:val="00A37ECD"/>
    <w:rsid w:val="00A41686"/>
    <w:rsid w:val="00A429B7"/>
    <w:rsid w:val="00A435EC"/>
    <w:rsid w:val="00A4443B"/>
    <w:rsid w:val="00A46DF5"/>
    <w:rsid w:val="00A4733D"/>
    <w:rsid w:val="00A51997"/>
    <w:rsid w:val="00A52333"/>
    <w:rsid w:val="00A524BC"/>
    <w:rsid w:val="00A54073"/>
    <w:rsid w:val="00A54085"/>
    <w:rsid w:val="00A541AD"/>
    <w:rsid w:val="00A554AD"/>
    <w:rsid w:val="00A56DE6"/>
    <w:rsid w:val="00A617D0"/>
    <w:rsid w:val="00A61B40"/>
    <w:rsid w:val="00A6222F"/>
    <w:rsid w:val="00A6333C"/>
    <w:rsid w:val="00A64C54"/>
    <w:rsid w:val="00A66FAB"/>
    <w:rsid w:val="00A67F72"/>
    <w:rsid w:val="00A7010A"/>
    <w:rsid w:val="00A7056A"/>
    <w:rsid w:val="00A72C4A"/>
    <w:rsid w:val="00A731CC"/>
    <w:rsid w:val="00A7387E"/>
    <w:rsid w:val="00A740AF"/>
    <w:rsid w:val="00A76840"/>
    <w:rsid w:val="00A76E5C"/>
    <w:rsid w:val="00A80D17"/>
    <w:rsid w:val="00A82595"/>
    <w:rsid w:val="00A832BA"/>
    <w:rsid w:val="00A8331A"/>
    <w:rsid w:val="00A84A21"/>
    <w:rsid w:val="00A87448"/>
    <w:rsid w:val="00A87954"/>
    <w:rsid w:val="00A87F95"/>
    <w:rsid w:val="00A92344"/>
    <w:rsid w:val="00A92934"/>
    <w:rsid w:val="00A942AA"/>
    <w:rsid w:val="00AA105C"/>
    <w:rsid w:val="00AA181C"/>
    <w:rsid w:val="00AA3D4C"/>
    <w:rsid w:val="00AA4447"/>
    <w:rsid w:val="00AA4A1B"/>
    <w:rsid w:val="00AA5D62"/>
    <w:rsid w:val="00AA5D93"/>
    <w:rsid w:val="00AA5FDC"/>
    <w:rsid w:val="00AA7D3F"/>
    <w:rsid w:val="00AB0BDE"/>
    <w:rsid w:val="00AB2479"/>
    <w:rsid w:val="00AB292E"/>
    <w:rsid w:val="00AB3037"/>
    <w:rsid w:val="00AB4AE7"/>
    <w:rsid w:val="00AB5E17"/>
    <w:rsid w:val="00AB6B96"/>
    <w:rsid w:val="00AC1F87"/>
    <w:rsid w:val="00AC6127"/>
    <w:rsid w:val="00AD34E3"/>
    <w:rsid w:val="00AD3571"/>
    <w:rsid w:val="00AD5D0C"/>
    <w:rsid w:val="00AD6305"/>
    <w:rsid w:val="00AD6D5A"/>
    <w:rsid w:val="00AD7032"/>
    <w:rsid w:val="00AD7FEB"/>
    <w:rsid w:val="00AE286C"/>
    <w:rsid w:val="00AE3E77"/>
    <w:rsid w:val="00AE3FDB"/>
    <w:rsid w:val="00AE4151"/>
    <w:rsid w:val="00AE4BAC"/>
    <w:rsid w:val="00AF15A2"/>
    <w:rsid w:val="00AF1FE0"/>
    <w:rsid w:val="00B0153D"/>
    <w:rsid w:val="00B04CB6"/>
    <w:rsid w:val="00B062D6"/>
    <w:rsid w:val="00B0766F"/>
    <w:rsid w:val="00B10389"/>
    <w:rsid w:val="00B11487"/>
    <w:rsid w:val="00B11761"/>
    <w:rsid w:val="00B14151"/>
    <w:rsid w:val="00B14980"/>
    <w:rsid w:val="00B15475"/>
    <w:rsid w:val="00B15EFD"/>
    <w:rsid w:val="00B17FF5"/>
    <w:rsid w:val="00B2127E"/>
    <w:rsid w:val="00B22559"/>
    <w:rsid w:val="00B232EE"/>
    <w:rsid w:val="00B23585"/>
    <w:rsid w:val="00B27501"/>
    <w:rsid w:val="00B30C45"/>
    <w:rsid w:val="00B31B46"/>
    <w:rsid w:val="00B31D7A"/>
    <w:rsid w:val="00B32433"/>
    <w:rsid w:val="00B339CA"/>
    <w:rsid w:val="00B3546E"/>
    <w:rsid w:val="00B35AFF"/>
    <w:rsid w:val="00B36460"/>
    <w:rsid w:val="00B400F5"/>
    <w:rsid w:val="00B4014F"/>
    <w:rsid w:val="00B410BA"/>
    <w:rsid w:val="00B4125B"/>
    <w:rsid w:val="00B41CF1"/>
    <w:rsid w:val="00B42D99"/>
    <w:rsid w:val="00B43063"/>
    <w:rsid w:val="00B44F69"/>
    <w:rsid w:val="00B47C63"/>
    <w:rsid w:val="00B50C6F"/>
    <w:rsid w:val="00B52EF9"/>
    <w:rsid w:val="00B545DF"/>
    <w:rsid w:val="00B54AA9"/>
    <w:rsid w:val="00B5569D"/>
    <w:rsid w:val="00B558BB"/>
    <w:rsid w:val="00B57AE3"/>
    <w:rsid w:val="00B6183B"/>
    <w:rsid w:val="00B61C6D"/>
    <w:rsid w:val="00B61CFC"/>
    <w:rsid w:val="00B6265F"/>
    <w:rsid w:val="00B6312A"/>
    <w:rsid w:val="00B63548"/>
    <w:rsid w:val="00B637AB"/>
    <w:rsid w:val="00B6466F"/>
    <w:rsid w:val="00B65137"/>
    <w:rsid w:val="00B6601D"/>
    <w:rsid w:val="00B66FDB"/>
    <w:rsid w:val="00B679F8"/>
    <w:rsid w:val="00B70398"/>
    <w:rsid w:val="00B72F93"/>
    <w:rsid w:val="00B73025"/>
    <w:rsid w:val="00B74C0C"/>
    <w:rsid w:val="00B76081"/>
    <w:rsid w:val="00B77148"/>
    <w:rsid w:val="00B802EE"/>
    <w:rsid w:val="00B8136C"/>
    <w:rsid w:val="00B81CA3"/>
    <w:rsid w:val="00B8365D"/>
    <w:rsid w:val="00B84FFF"/>
    <w:rsid w:val="00B851D7"/>
    <w:rsid w:val="00B857A9"/>
    <w:rsid w:val="00B8582D"/>
    <w:rsid w:val="00B86462"/>
    <w:rsid w:val="00B8693C"/>
    <w:rsid w:val="00B87818"/>
    <w:rsid w:val="00B879B1"/>
    <w:rsid w:val="00B90427"/>
    <w:rsid w:val="00B9055D"/>
    <w:rsid w:val="00B9061B"/>
    <w:rsid w:val="00B91AC8"/>
    <w:rsid w:val="00B93344"/>
    <w:rsid w:val="00B95F33"/>
    <w:rsid w:val="00BA0A8A"/>
    <w:rsid w:val="00BA1E9D"/>
    <w:rsid w:val="00BA53B4"/>
    <w:rsid w:val="00BA5FEC"/>
    <w:rsid w:val="00BA72AE"/>
    <w:rsid w:val="00BA76B0"/>
    <w:rsid w:val="00BA7896"/>
    <w:rsid w:val="00BA7D4F"/>
    <w:rsid w:val="00BB0B8A"/>
    <w:rsid w:val="00BB1A6A"/>
    <w:rsid w:val="00BB20D6"/>
    <w:rsid w:val="00BB3E4F"/>
    <w:rsid w:val="00BB4E03"/>
    <w:rsid w:val="00BB537E"/>
    <w:rsid w:val="00BB54C3"/>
    <w:rsid w:val="00BB66CC"/>
    <w:rsid w:val="00BB70F7"/>
    <w:rsid w:val="00BB7444"/>
    <w:rsid w:val="00BC04AD"/>
    <w:rsid w:val="00BC082A"/>
    <w:rsid w:val="00BC18E5"/>
    <w:rsid w:val="00BC1AC1"/>
    <w:rsid w:val="00BC22B3"/>
    <w:rsid w:val="00BC2397"/>
    <w:rsid w:val="00BC2A63"/>
    <w:rsid w:val="00BC3702"/>
    <w:rsid w:val="00BC4405"/>
    <w:rsid w:val="00BC47C6"/>
    <w:rsid w:val="00BC5682"/>
    <w:rsid w:val="00BC70EC"/>
    <w:rsid w:val="00BD067E"/>
    <w:rsid w:val="00BD08E0"/>
    <w:rsid w:val="00BD1A8C"/>
    <w:rsid w:val="00BD3127"/>
    <w:rsid w:val="00BD37D4"/>
    <w:rsid w:val="00BD59BA"/>
    <w:rsid w:val="00BD64AF"/>
    <w:rsid w:val="00BD7256"/>
    <w:rsid w:val="00BD7376"/>
    <w:rsid w:val="00BE0605"/>
    <w:rsid w:val="00BE3883"/>
    <w:rsid w:val="00BE38CE"/>
    <w:rsid w:val="00BE3D1F"/>
    <w:rsid w:val="00BE3F67"/>
    <w:rsid w:val="00BF1061"/>
    <w:rsid w:val="00BF14C9"/>
    <w:rsid w:val="00BF18F4"/>
    <w:rsid w:val="00BF1AB5"/>
    <w:rsid w:val="00BF1EC9"/>
    <w:rsid w:val="00BF2223"/>
    <w:rsid w:val="00BF313C"/>
    <w:rsid w:val="00BF3356"/>
    <w:rsid w:val="00BF3B0B"/>
    <w:rsid w:val="00BF3FBB"/>
    <w:rsid w:val="00BF56F1"/>
    <w:rsid w:val="00BF57CF"/>
    <w:rsid w:val="00BF65E0"/>
    <w:rsid w:val="00BF73D3"/>
    <w:rsid w:val="00C007FA"/>
    <w:rsid w:val="00C04339"/>
    <w:rsid w:val="00C04BAD"/>
    <w:rsid w:val="00C05097"/>
    <w:rsid w:val="00C06198"/>
    <w:rsid w:val="00C07466"/>
    <w:rsid w:val="00C07636"/>
    <w:rsid w:val="00C11CC5"/>
    <w:rsid w:val="00C12599"/>
    <w:rsid w:val="00C130B4"/>
    <w:rsid w:val="00C134A8"/>
    <w:rsid w:val="00C136EC"/>
    <w:rsid w:val="00C13F32"/>
    <w:rsid w:val="00C1552F"/>
    <w:rsid w:val="00C16ECC"/>
    <w:rsid w:val="00C17118"/>
    <w:rsid w:val="00C21B95"/>
    <w:rsid w:val="00C222B3"/>
    <w:rsid w:val="00C22768"/>
    <w:rsid w:val="00C243F8"/>
    <w:rsid w:val="00C24D9E"/>
    <w:rsid w:val="00C2513C"/>
    <w:rsid w:val="00C254E2"/>
    <w:rsid w:val="00C25AE6"/>
    <w:rsid w:val="00C25C62"/>
    <w:rsid w:val="00C26074"/>
    <w:rsid w:val="00C26368"/>
    <w:rsid w:val="00C263E7"/>
    <w:rsid w:val="00C264CF"/>
    <w:rsid w:val="00C26A3F"/>
    <w:rsid w:val="00C26E19"/>
    <w:rsid w:val="00C31C78"/>
    <w:rsid w:val="00C34BE7"/>
    <w:rsid w:val="00C351EE"/>
    <w:rsid w:val="00C355F3"/>
    <w:rsid w:val="00C37610"/>
    <w:rsid w:val="00C37932"/>
    <w:rsid w:val="00C4029A"/>
    <w:rsid w:val="00C403C2"/>
    <w:rsid w:val="00C40E9D"/>
    <w:rsid w:val="00C41F5E"/>
    <w:rsid w:val="00C420A6"/>
    <w:rsid w:val="00C424A0"/>
    <w:rsid w:val="00C431FF"/>
    <w:rsid w:val="00C43461"/>
    <w:rsid w:val="00C43A17"/>
    <w:rsid w:val="00C43E8E"/>
    <w:rsid w:val="00C44194"/>
    <w:rsid w:val="00C444B1"/>
    <w:rsid w:val="00C46B5B"/>
    <w:rsid w:val="00C46FFB"/>
    <w:rsid w:val="00C47168"/>
    <w:rsid w:val="00C50122"/>
    <w:rsid w:val="00C52C73"/>
    <w:rsid w:val="00C54A27"/>
    <w:rsid w:val="00C6131F"/>
    <w:rsid w:val="00C61467"/>
    <w:rsid w:val="00C63636"/>
    <w:rsid w:val="00C647F3"/>
    <w:rsid w:val="00C6495C"/>
    <w:rsid w:val="00C656F4"/>
    <w:rsid w:val="00C6584E"/>
    <w:rsid w:val="00C66675"/>
    <w:rsid w:val="00C66D2E"/>
    <w:rsid w:val="00C6725D"/>
    <w:rsid w:val="00C67C9D"/>
    <w:rsid w:val="00C71096"/>
    <w:rsid w:val="00C710F5"/>
    <w:rsid w:val="00C72D2B"/>
    <w:rsid w:val="00C73D37"/>
    <w:rsid w:val="00C74A16"/>
    <w:rsid w:val="00C752D2"/>
    <w:rsid w:val="00C754B5"/>
    <w:rsid w:val="00C756FA"/>
    <w:rsid w:val="00C77312"/>
    <w:rsid w:val="00C8016D"/>
    <w:rsid w:val="00C80C2B"/>
    <w:rsid w:val="00C8262A"/>
    <w:rsid w:val="00C836DC"/>
    <w:rsid w:val="00C847D7"/>
    <w:rsid w:val="00C84821"/>
    <w:rsid w:val="00C851C0"/>
    <w:rsid w:val="00C85534"/>
    <w:rsid w:val="00C85789"/>
    <w:rsid w:val="00C85D1D"/>
    <w:rsid w:val="00C8685D"/>
    <w:rsid w:val="00C868D4"/>
    <w:rsid w:val="00C90046"/>
    <w:rsid w:val="00C9110B"/>
    <w:rsid w:val="00C91DF0"/>
    <w:rsid w:val="00C93466"/>
    <w:rsid w:val="00C93733"/>
    <w:rsid w:val="00C95498"/>
    <w:rsid w:val="00C96D3A"/>
    <w:rsid w:val="00CA0914"/>
    <w:rsid w:val="00CA1AA1"/>
    <w:rsid w:val="00CA2131"/>
    <w:rsid w:val="00CA2CF1"/>
    <w:rsid w:val="00CA5CDC"/>
    <w:rsid w:val="00CA70A4"/>
    <w:rsid w:val="00CA7814"/>
    <w:rsid w:val="00CA7C0A"/>
    <w:rsid w:val="00CB108A"/>
    <w:rsid w:val="00CB34DA"/>
    <w:rsid w:val="00CB47F7"/>
    <w:rsid w:val="00CB491B"/>
    <w:rsid w:val="00CB7C4F"/>
    <w:rsid w:val="00CC002E"/>
    <w:rsid w:val="00CC0951"/>
    <w:rsid w:val="00CC1252"/>
    <w:rsid w:val="00CC1D06"/>
    <w:rsid w:val="00CC2522"/>
    <w:rsid w:val="00CC2A3C"/>
    <w:rsid w:val="00CC2B1E"/>
    <w:rsid w:val="00CC2EA9"/>
    <w:rsid w:val="00CC3DD4"/>
    <w:rsid w:val="00CC751F"/>
    <w:rsid w:val="00CC79F6"/>
    <w:rsid w:val="00CC7B81"/>
    <w:rsid w:val="00CD0B43"/>
    <w:rsid w:val="00CD0FBA"/>
    <w:rsid w:val="00CD194D"/>
    <w:rsid w:val="00CD19BA"/>
    <w:rsid w:val="00CD24C2"/>
    <w:rsid w:val="00CD3391"/>
    <w:rsid w:val="00CD51A1"/>
    <w:rsid w:val="00CD5BE9"/>
    <w:rsid w:val="00CE0E8E"/>
    <w:rsid w:val="00CE1E39"/>
    <w:rsid w:val="00CE20FD"/>
    <w:rsid w:val="00CE4682"/>
    <w:rsid w:val="00CE5530"/>
    <w:rsid w:val="00CE631F"/>
    <w:rsid w:val="00CE7089"/>
    <w:rsid w:val="00CF0115"/>
    <w:rsid w:val="00CF1022"/>
    <w:rsid w:val="00CF114C"/>
    <w:rsid w:val="00CF11C7"/>
    <w:rsid w:val="00CF1FFF"/>
    <w:rsid w:val="00CF38E1"/>
    <w:rsid w:val="00CF4EFC"/>
    <w:rsid w:val="00CF532B"/>
    <w:rsid w:val="00CF5ABC"/>
    <w:rsid w:val="00CF6678"/>
    <w:rsid w:val="00D004EE"/>
    <w:rsid w:val="00D00BC4"/>
    <w:rsid w:val="00D017B1"/>
    <w:rsid w:val="00D0277B"/>
    <w:rsid w:val="00D029DA"/>
    <w:rsid w:val="00D04032"/>
    <w:rsid w:val="00D06C5A"/>
    <w:rsid w:val="00D06D02"/>
    <w:rsid w:val="00D07912"/>
    <w:rsid w:val="00D138F6"/>
    <w:rsid w:val="00D1458C"/>
    <w:rsid w:val="00D14C67"/>
    <w:rsid w:val="00D14E58"/>
    <w:rsid w:val="00D1579A"/>
    <w:rsid w:val="00D17A73"/>
    <w:rsid w:val="00D17F31"/>
    <w:rsid w:val="00D20063"/>
    <w:rsid w:val="00D21BF3"/>
    <w:rsid w:val="00D220DB"/>
    <w:rsid w:val="00D2565E"/>
    <w:rsid w:val="00D2681D"/>
    <w:rsid w:val="00D268D0"/>
    <w:rsid w:val="00D305C5"/>
    <w:rsid w:val="00D340AE"/>
    <w:rsid w:val="00D361D8"/>
    <w:rsid w:val="00D36467"/>
    <w:rsid w:val="00D36523"/>
    <w:rsid w:val="00D379A8"/>
    <w:rsid w:val="00D4174E"/>
    <w:rsid w:val="00D42C1C"/>
    <w:rsid w:val="00D44193"/>
    <w:rsid w:val="00D45301"/>
    <w:rsid w:val="00D4576D"/>
    <w:rsid w:val="00D46295"/>
    <w:rsid w:val="00D47BC6"/>
    <w:rsid w:val="00D509A5"/>
    <w:rsid w:val="00D52BB6"/>
    <w:rsid w:val="00D53B09"/>
    <w:rsid w:val="00D542D9"/>
    <w:rsid w:val="00D55A54"/>
    <w:rsid w:val="00D56466"/>
    <w:rsid w:val="00D620AE"/>
    <w:rsid w:val="00D62603"/>
    <w:rsid w:val="00D63DCB"/>
    <w:rsid w:val="00D65B4B"/>
    <w:rsid w:val="00D678B2"/>
    <w:rsid w:val="00D67936"/>
    <w:rsid w:val="00D67F8E"/>
    <w:rsid w:val="00D71512"/>
    <w:rsid w:val="00D71547"/>
    <w:rsid w:val="00D71D22"/>
    <w:rsid w:val="00D72902"/>
    <w:rsid w:val="00D73969"/>
    <w:rsid w:val="00D74851"/>
    <w:rsid w:val="00D77EBA"/>
    <w:rsid w:val="00D804BF"/>
    <w:rsid w:val="00D80613"/>
    <w:rsid w:val="00D80A40"/>
    <w:rsid w:val="00D84A91"/>
    <w:rsid w:val="00D8526C"/>
    <w:rsid w:val="00D85DA4"/>
    <w:rsid w:val="00D85F53"/>
    <w:rsid w:val="00D86AC2"/>
    <w:rsid w:val="00D86D2D"/>
    <w:rsid w:val="00D87364"/>
    <w:rsid w:val="00D87E8E"/>
    <w:rsid w:val="00D9142A"/>
    <w:rsid w:val="00D920E1"/>
    <w:rsid w:val="00D929A3"/>
    <w:rsid w:val="00D92AE0"/>
    <w:rsid w:val="00D946F1"/>
    <w:rsid w:val="00D952E7"/>
    <w:rsid w:val="00D97569"/>
    <w:rsid w:val="00D97F10"/>
    <w:rsid w:val="00DA0416"/>
    <w:rsid w:val="00DA065B"/>
    <w:rsid w:val="00DA0EE0"/>
    <w:rsid w:val="00DA11FA"/>
    <w:rsid w:val="00DA1317"/>
    <w:rsid w:val="00DA14D2"/>
    <w:rsid w:val="00DA39A1"/>
    <w:rsid w:val="00DA64C9"/>
    <w:rsid w:val="00DB04E4"/>
    <w:rsid w:val="00DB10B2"/>
    <w:rsid w:val="00DB1D58"/>
    <w:rsid w:val="00DB3B63"/>
    <w:rsid w:val="00DB4765"/>
    <w:rsid w:val="00DB7146"/>
    <w:rsid w:val="00DB7C67"/>
    <w:rsid w:val="00DC08AC"/>
    <w:rsid w:val="00DC0C7C"/>
    <w:rsid w:val="00DC1A4A"/>
    <w:rsid w:val="00DC21CE"/>
    <w:rsid w:val="00DC26B0"/>
    <w:rsid w:val="00DC3306"/>
    <w:rsid w:val="00DC3B80"/>
    <w:rsid w:val="00DC448C"/>
    <w:rsid w:val="00DC46ED"/>
    <w:rsid w:val="00DC4CEE"/>
    <w:rsid w:val="00DC53F5"/>
    <w:rsid w:val="00DC5AFD"/>
    <w:rsid w:val="00DC7D6B"/>
    <w:rsid w:val="00DC7E74"/>
    <w:rsid w:val="00DD1B7C"/>
    <w:rsid w:val="00DD4E14"/>
    <w:rsid w:val="00DD5BAD"/>
    <w:rsid w:val="00DE1D4D"/>
    <w:rsid w:val="00DE208B"/>
    <w:rsid w:val="00DE58CC"/>
    <w:rsid w:val="00DE5E37"/>
    <w:rsid w:val="00DE5FD4"/>
    <w:rsid w:val="00DE6364"/>
    <w:rsid w:val="00DE7797"/>
    <w:rsid w:val="00DF114F"/>
    <w:rsid w:val="00DF11DC"/>
    <w:rsid w:val="00DF3DF5"/>
    <w:rsid w:val="00DF439B"/>
    <w:rsid w:val="00DF5BE8"/>
    <w:rsid w:val="00DF6584"/>
    <w:rsid w:val="00DF71CA"/>
    <w:rsid w:val="00DF7294"/>
    <w:rsid w:val="00E00C89"/>
    <w:rsid w:val="00E01222"/>
    <w:rsid w:val="00E0239F"/>
    <w:rsid w:val="00E03453"/>
    <w:rsid w:val="00E03E98"/>
    <w:rsid w:val="00E0427B"/>
    <w:rsid w:val="00E0504C"/>
    <w:rsid w:val="00E052DD"/>
    <w:rsid w:val="00E0612F"/>
    <w:rsid w:val="00E06B1A"/>
    <w:rsid w:val="00E06BA6"/>
    <w:rsid w:val="00E1143F"/>
    <w:rsid w:val="00E14571"/>
    <w:rsid w:val="00E14839"/>
    <w:rsid w:val="00E149F2"/>
    <w:rsid w:val="00E153D0"/>
    <w:rsid w:val="00E16001"/>
    <w:rsid w:val="00E16EB3"/>
    <w:rsid w:val="00E16EBB"/>
    <w:rsid w:val="00E20866"/>
    <w:rsid w:val="00E20BA5"/>
    <w:rsid w:val="00E21CF7"/>
    <w:rsid w:val="00E22311"/>
    <w:rsid w:val="00E236A9"/>
    <w:rsid w:val="00E238BB"/>
    <w:rsid w:val="00E24CC1"/>
    <w:rsid w:val="00E269E8"/>
    <w:rsid w:val="00E26ECC"/>
    <w:rsid w:val="00E31F68"/>
    <w:rsid w:val="00E3293A"/>
    <w:rsid w:val="00E32C09"/>
    <w:rsid w:val="00E336AB"/>
    <w:rsid w:val="00E34901"/>
    <w:rsid w:val="00E34A6E"/>
    <w:rsid w:val="00E36943"/>
    <w:rsid w:val="00E36FC2"/>
    <w:rsid w:val="00E3792F"/>
    <w:rsid w:val="00E37A46"/>
    <w:rsid w:val="00E41370"/>
    <w:rsid w:val="00E416AF"/>
    <w:rsid w:val="00E434D9"/>
    <w:rsid w:val="00E44B9C"/>
    <w:rsid w:val="00E4549B"/>
    <w:rsid w:val="00E45DAD"/>
    <w:rsid w:val="00E50370"/>
    <w:rsid w:val="00E51F26"/>
    <w:rsid w:val="00E54ECD"/>
    <w:rsid w:val="00E5684C"/>
    <w:rsid w:val="00E568DD"/>
    <w:rsid w:val="00E56BB8"/>
    <w:rsid w:val="00E571D1"/>
    <w:rsid w:val="00E57AD6"/>
    <w:rsid w:val="00E57F1D"/>
    <w:rsid w:val="00E61B72"/>
    <w:rsid w:val="00E62119"/>
    <w:rsid w:val="00E6318D"/>
    <w:rsid w:val="00E63CA2"/>
    <w:rsid w:val="00E65209"/>
    <w:rsid w:val="00E662C6"/>
    <w:rsid w:val="00E6750F"/>
    <w:rsid w:val="00E67620"/>
    <w:rsid w:val="00E70863"/>
    <w:rsid w:val="00E70FD2"/>
    <w:rsid w:val="00E7139B"/>
    <w:rsid w:val="00E713A3"/>
    <w:rsid w:val="00E725BC"/>
    <w:rsid w:val="00E7505F"/>
    <w:rsid w:val="00E76358"/>
    <w:rsid w:val="00E76A73"/>
    <w:rsid w:val="00E76C65"/>
    <w:rsid w:val="00E77130"/>
    <w:rsid w:val="00E8156A"/>
    <w:rsid w:val="00E82F40"/>
    <w:rsid w:val="00E8380E"/>
    <w:rsid w:val="00E84799"/>
    <w:rsid w:val="00E848C5"/>
    <w:rsid w:val="00E858B6"/>
    <w:rsid w:val="00E85CEA"/>
    <w:rsid w:val="00E87215"/>
    <w:rsid w:val="00E910C1"/>
    <w:rsid w:val="00E91246"/>
    <w:rsid w:val="00E91A86"/>
    <w:rsid w:val="00E91C1F"/>
    <w:rsid w:val="00E92B71"/>
    <w:rsid w:val="00E94371"/>
    <w:rsid w:val="00E944CE"/>
    <w:rsid w:val="00E955A2"/>
    <w:rsid w:val="00E966F1"/>
    <w:rsid w:val="00E96C96"/>
    <w:rsid w:val="00E96E6F"/>
    <w:rsid w:val="00E97A45"/>
    <w:rsid w:val="00E97D96"/>
    <w:rsid w:val="00EA0ACE"/>
    <w:rsid w:val="00EA1251"/>
    <w:rsid w:val="00EA1A74"/>
    <w:rsid w:val="00EA1C4E"/>
    <w:rsid w:val="00EA2024"/>
    <w:rsid w:val="00EA34CA"/>
    <w:rsid w:val="00EA46A0"/>
    <w:rsid w:val="00EA4FCA"/>
    <w:rsid w:val="00EA650A"/>
    <w:rsid w:val="00EA6C55"/>
    <w:rsid w:val="00EB3E9D"/>
    <w:rsid w:val="00EB40D8"/>
    <w:rsid w:val="00EB6D1E"/>
    <w:rsid w:val="00EB7BEF"/>
    <w:rsid w:val="00EC076A"/>
    <w:rsid w:val="00EC1680"/>
    <w:rsid w:val="00EC1B85"/>
    <w:rsid w:val="00EC2DBF"/>
    <w:rsid w:val="00EC36FB"/>
    <w:rsid w:val="00EC3DE3"/>
    <w:rsid w:val="00EC3EE8"/>
    <w:rsid w:val="00ED03D3"/>
    <w:rsid w:val="00ED4187"/>
    <w:rsid w:val="00ED5D0E"/>
    <w:rsid w:val="00ED6269"/>
    <w:rsid w:val="00EE0323"/>
    <w:rsid w:val="00EE0ED2"/>
    <w:rsid w:val="00EE2934"/>
    <w:rsid w:val="00EE3560"/>
    <w:rsid w:val="00EE512E"/>
    <w:rsid w:val="00EE6CE0"/>
    <w:rsid w:val="00EE6F1A"/>
    <w:rsid w:val="00EE6F82"/>
    <w:rsid w:val="00EE7067"/>
    <w:rsid w:val="00EE79B6"/>
    <w:rsid w:val="00EF2096"/>
    <w:rsid w:val="00EF3220"/>
    <w:rsid w:val="00EF3360"/>
    <w:rsid w:val="00EF4AEF"/>
    <w:rsid w:val="00EF5AAD"/>
    <w:rsid w:val="00EF71F9"/>
    <w:rsid w:val="00EF79B0"/>
    <w:rsid w:val="00EF7E51"/>
    <w:rsid w:val="00EF7EE4"/>
    <w:rsid w:val="00F00426"/>
    <w:rsid w:val="00F00839"/>
    <w:rsid w:val="00F0168C"/>
    <w:rsid w:val="00F01EDF"/>
    <w:rsid w:val="00F02957"/>
    <w:rsid w:val="00F03865"/>
    <w:rsid w:val="00F03B19"/>
    <w:rsid w:val="00F03C13"/>
    <w:rsid w:val="00F03E44"/>
    <w:rsid w:val="00F07C84"/>
    <w:rsid w:val="00F1072C"/>
    <w:rsid w:val="00F11005"/>
    <w:rsid w:val="00F12460"/>
    <w:rsid w:val="00F133D7"/>
    <w:rsid w:val="00F13726"/>
    <w:rsid w:val="00F146D1"/>
    <w:rsid w:val="00F14B9F"/>
    <w:rsid w:val="00F173F9"/>
    <w:rsid w:val="00F177B7"/>
    <w:rsid w:val="00F20299"/>
    <w:rsid w:val="00F2052F"/>
    <w:rsid w:val="00F20ABA"/>
    <w:rsid w:val="00F214D3"/>
    <w:rsid w:val="00F22CC5"/>
    <w:rsid w:val="00F22F89"/>
    <w:rsid w:val="00F24B16"/>
    <w:rsid w:val="00F25538"/>
    <w:rsid w:val="00F255C3"/>
    <w:rsid w:val="00F27DEB"/>
    <w:rsid w:val="00F3046E"/>
    <w:rsid w:val="00F31560"/>
    <w:rsid w:val="00F327B1"/>
    <w:rsid w:val="00F33181"/>
    <w:rsid w:val="00F3578E"/>
    <w:rsid w:val="00F36881"/>
    <w:rsid w:val="00F37163"/>
    <w:rsid w:val="00F37587"/>
    <w:rsid w:val="00F37790"/>
    <w:rsid w:val="00F41E72"/>
    <w:rsid w:val="00F4275A"/>
    <w:rsid w:val="00F42946"/>
    <w:rsid w:val="00F430FD"/>
    <w:rsid w:val="00F4472F"/>
    <w:rsid w:val="00F4690A"/>
    <w:rsid w:val="00F4733B"/>
    <w:rsid w:val="00F5109C"/>
    <w:rsid w:val="00F51AAA"/>
    <w:rsid w:val="00F520F1"/>
    <w:rsid w:val="00F527AE"/>
    <w:rsid w:val="00F528E8"/>
    <w:rsid w:val="00F53E12"/>
    <w:rsid w:val="00F5565B"/>
    <w:rsid w:val="00F55D85"/>
    <w:rsid w:val="00F563F8"/>
    <w:rsid w:val="00F56641"/>
    <w:rsid w:val="00F57BFC"/>
    <w:rsid w:val="00F6043F"/>
    <w:rsid w:val="00F62A7D"/>
    <w:rsid w:val="00F63DFC"/>
    <w:rsid w:val="00F67776"/>
    <w:rsid w:val="00F70622"/>
    <w:rsid w:val="00F70DE0"/>
    <w:rsid w:val="00F71265"/>
    <w:rsid w:val="00F719FB"/>
    <w:rsid w:val="00F73EAB"/>
    <w:rsid w:val="00F747C0"/>
    <w:rsid w:val="00F7617F"/>
    <w:rsid w:val="00F76A16"/>
    <w:rsid w:val="00F77871"/>
    <w:rsid w:val="00F77CBB"/>
    <w:rsid w:val="00F800B9"/>
    <w:rsid w:val="00F8203E"/>
    <w:rsid w:val="00F82836"/>
    <w:rsid w:val="00F83564"/>
    <w:rsid w:val="00F8418E"/>
    <w:rsid w:val="00F84460"/>
    <w:rsid w:val="00F846C5"/>
    <w:rsid w:val="00F87E2F"/>
    <w:rsid w:val="00F9047A"/>
    <w:rsid w:val="00F9047E"/>
    <w:rsid w:val="00F91399"/>
    <w:rsid w:val="00F9168B"/>
    <w:rsid w:val="00F91F9B"/>
    <w:rsid w:val="00F92889"/>
    <w:rsid w:val="00F96473"/>
    <w:rsid w:val="00F970E0"/>
    <w:rsid w:val="00FA196E"/>
    <w:rsid w:val="00FA1A9F"/>
    <w:rsid w:val="00FA1D59"/>
    <w:rsid w:val="00FA28FF"/>
    <w:rsid w:val="00FA32F6"/>
    <w:rsid w:val="00FA549A"/>
    <w:rsid w:val="00FA6FB7"/>
    <w:rsid w:val="00FA7D35"/>
    <w:rsid w:val="00FB0117"/>
    <w:rsid w:val="00FB2619"/>
    <w:rsid w:val="00FB2B20"/>
    <w:rsid w:val="00FB320C"/>
    <w:rsid w:val="00FB428C"/>
    <w:rsid w:val="00FB4896"/>
    <w:rsid w:val="00FB52D6"/>
    <w:rsid w:val="00FB55BA"/>
    <w:rsid w:val="00FB5E2E"/>
    <w:rsid w:val="00FB5FBF"/>
    <w:rsid w:val="00FB697A"/>
    <w:rsid w:val="00FB69C3"/>
    <w:rsid w:val="00FB705D"/>
    <w:rsid w:val="00FB7DED"/>
    <w:rsid w:val="00FC052B"/>
    <w:rsid w:val="00FC1267"/>
    <w:rsid w:val="00FC12AC"/>
    <w:rsid w:val="00FC318F"/>
    <w:rsid w:val="00FC3A3A"/>
    <w:rsid w:val="00FC3DD9"/>
    <w:rsid w:val="00FC40EA"/>
    <w:rsid w:val="00FC7BD7"/>
    <w:rsid w:val="00FC7EC7"/>
    <w:rsid w:val="00FD299B"/>
    <w:rsid w:val="00FD38E7"/>
    <w:rsid w:val="00FD435F"/>
    <w:rsid w:val="00FD5E6D"/>
    <w:rsid w:val="00FD633F"/>
    <w:rsid w:val="00FD63B2"/>
    <w:rsid w:val="00FD786B"/>
    <w:rsid w:val="00FD7B99"/>
    <w:rsid w:val="00FE0727"/>
    <w:rsid w:val="00FE3808"/>
    <w:rsid w:val="00FE3F4C"/>
    <w:rsid w:val="00FE41D2"/>
    <w:rsid w:val="00FE5415"/>
    <w:rsid w:val="00FE65C8"/>
    <w:rsid w:val="00FE6EF3"/>
    <w:rsid w:val="00FF0131"/>
    <w:rsid w:val="00FF2071"/>
    <w:rsid w:val="00FF37F7"/>
    <w:rsid w:val="00FF59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D0FA7"/>
  <w15:chartTrackingRefBased/>
  <w15:docId w15:val="{E347FE35-5444-41FB-9913-7D60A709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A4"/>
    <w:pPr>
      <w:spacing w:after="0" w:line="360" w:lineRule="auto"/>
      <w:ind w:firstLine="709"/>
      <w:jc w:val="both"/>
    </w:pPr>
    <w:rPr>
      <w:rFonts w:ascii="Times New Roman" w:hAnsi="Times New Roman"/>
      <w:sz w:val="24"/>
    </w:rPr>
  </w:style>
  <w:style w:type="paragraph" w:styleId="Ttulo1">
    <w:name w:val="heading 1"/>
    <w:basedOn w:val="Normal"/>
    <w:next w:val="Normal"/>
    <w:link w:val="Ttulo1Char"/>
    <w:uiPriority w:val="9"/>
    <w:qFormat/>
    <w:rsid w:val="002833A1"/>
    <w:pPr>
      <w:keepNext/>
      <w:keepLines/>
      <w:spacing w:before="360" w:after="80"/>
      <w:ind w:firstLine="0"/>
      <w:jc w:val="center"/>
      <w:outlineLvl w:val="0"/>
    </w:pPr>
    <w:rPr>
      <w:rFonts w:eastAsiaTheme="majorEastAsia" w:cstheme="majorBidi"/>
      <w:b/>
      <w:caps/>
      <w:szCs w:val="40"/>
    </w:rPr>
  </w:style>
  <w:style w:type="paragraph" w:styleId="Ttulo2">
    <w:name w:val="heading 2"/>
    <w:basedOn w:val="Normal"/>
    <w:next w:val="Normal"/>
    <w:link w:val="Ttulo2Char"/>
    <w:uiPriority w:val="9"/>
    <w:unhideWhenUsed/>
    <w:qFormat/>
    <w:rsid w:val="002833A1"/>
    <w:pPr>
      <w:keepNext/>
      <w:keepLines/>
      <w:spacing w:before="120"/>
      <w:ind w:firstLine="0"/>
      <w:jc w:val="center"/>
      <w:outlineLvl w:val="1"/>
    </w:pPr>
    <w:rPr>
      <w:rFonts w:eastAsiaTheme="majorEastAsia" w:cstheme="majorBidi"/>
      <w:b/>
      <w:caps/>
      <w:szCs w:val="32"/>
    </w:rPr>
  </w:style>
  <w:style w:type="paragraph" w:styleId="Ttulo3">
    <w:name w:val="heading 3"/>
    <w:basedOn w:val="Normal"/>
    <w:next w:val="Normal"/>
    <w:link w:val="Ttulo3Char"/>
    <w:uiPriority w:val="9"/>
    <w:semiHidden/>
    <w:unhideWhenUsed/>
    <w:qFormat/>
    <w:rsid w:val="004F538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F538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F538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F538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F538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F538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F5389"/>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33A1"/>
    <w:rPr>
      <w:rFonts w:ascii="Times New Roman" w:eastAsiaTheme="majorEastAsia" w:hAnsi="Times New Roman" w:cstheme="majorBidi"/>
      <w:b/>
      <w:caps/>
      <w:sz w:val="24"/>
      <w:szCs w:val="40"/>
    </w:rPr>
  </w:style>
  <w:style w:type="character" w:customStyle="1" w:styleId="Ttulo2Char">
    <w:name w:val="Título 2 Char"/>
    <w:basedOn w:val="Fontepargpadro"/>
    <w:link w:val="Ttulo2"/>
    <w:uiPriority w:val="9"/>
    <w:rsid w:val="002833A1"/>
    <w:rPr>
      <w:rFonts w:ascii="Times New Roman" w:eastAsiaTheme="majorEastAsia" w:hAnsi="Times New Roman" w:cstheme="majorBidi"/>
      <w:b/>
      <w:caps/>
      <w:sz w:val="24"/>
      <w:szCs w:val="32"/>
    </w:rPr>
  </w:style>
  <w:style w:type="character" w:customStyle="1" w:styleId="Ttulo3Char">
    <w:name w:val="Título 3 Char"/>
    <w:basedOn w:val="Fontepargpadro"/>
    <w:link w:val="Ttulo3"/>
    <w:uiPriority w:val="9"/>
    <w:semiHidden/>
    <w:rsid w:val="004F538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F538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F538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F53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F53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F53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F5389"/>
    <w:rPr>
      <w:rFonts w:eastAsiaTheme="majorEastAsia" w:cstheme="majorBidi"/>
      <w:color w:val="272727" w:themeColor="text1" w:themeTint="D8"/>
    </w:rPr>
  </w:style>
  <w:style w:type="paragraph" w:styleId="Ttulo">
    <w:name w:val="Title"/>
    <w:basedOn w:val="Normal"/>
    <w:next w:val="Normal"/>
    <w:link w:val="TtuloChar"/>
    <w:uiPriority w:val="10"/>
    <w:qFormat/>
    <w:rsid w:val="004F5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F53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F5389"/>
    <w:pPr>
      <w:numPr>
        <w:ilvl w:val="1"/>
      </w:numPr>
      <w:ind w:firstLine="709"/>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F53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F5389"/>
    <w:pPr>
      <w:spacing w:before="160"/>
      <w:jc w:val="center"/>
    </w:pPr>
    <w:rPr>
      <w:i/>
      <w:iCs/>
      <w:color w:val="404040" w:themeColor="text1" w:themeTint="BF"/>
    </w:rPr>
  </w:style>
  <w:style w:type="character" w:customStyle="1" w:styleId="CitaoChar">
    <w:name w:val="Citação Char"/>
    <w:basedOn w:val="Fontepargpadro"/>
    <w:link w:val="Citao"/>
    <w:uiPriority w:val="29"/>
    <w:rsid w:val="004F5389"/>
    <w:rPr>
      <w:i/>
      <w:iCs/>
      <w:color w:val="404040" w:themeColor="text1" w:themeTint="BF"/>
    </w:rPr>
  </w:style>
  <w:style w:type="paragraph" w:styleId="PargrafodaLista">
    <w:name w:val="List Paragraph"/>
    <w:basedOn w:val="Normal"/>
    <w:uiPriority w:val="34"/>
    <w:qFormat/>
    <w:rsid w:val="004F5389"/>
    <w:pPr>
      <w:ind w:left="720"/>
      <w:contextualSpacing/>
    </w:pPr>
  </w:style>
  <w:style w:type="character" w:styleId="nfaseIntensa">
    <w:name w:val="Intense Emphasis"/>
    <w:basedOn w:val="Fontepargpadro"/>
    <w:uiPriority w:val="21"/>
    <w:qFormat/>
    <w:rsid w:val="004F5389"/>
    <w:rPr>
      <w:i/>
      <w:iCs/>
      <w:color w:val="2F5496" w:themeColor="accent1" w:themeShade="BF"/>
    </w:rPr>
  </w:style>
  <w:style w:type="paragraph" w:styleId="CitaoIntensa">
    <w:name w:val="Intense Quote"/>
    <w:basedOn w:val="Normal"/>
    <w:next w:val="Normal"/>
    <w:link w:val="CitaoIntensaChar"/>
    <w:uiPriority w:val="30"/>
    <w:qFormat/>
    <w:rsid w:val="004F5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F5389"/>
    <w:rPr>
      <w:i/>
      <w:iCs/>
      <w:color w:val="2F5496" w:themeColor="accent1" w:themeShade="BF"/>
    </w:rPr>
  </w:style>
  <w:style w:type="character" w:styleId="RefernciaIntensa">
    <w:name w:val="Intense Reference"/>
    <w:basedOn w:val="Fontepargpadro"/>
    <w:uiPriority w:val="32"/>
    <w:qFormat/>
    <w:rsid w:val="004F5389"/>
    <w:rPr>
      <w:b/>
      <w:bCs/>
      <w:smallCaps/>
      <w:color w:val="2F5496" w:themeColor="accent1" w:themeShade="BF"/>
      <w:spacing w:val="5"/>
    </w:rPr>
  </w:style>
  <w:style w:type="paragraph" w:styleId="Cabealho">
    <w:name w:val="header"/>
    <w:basedOn w:val="Normal"/>
    <w:link w:val="CabealhoChar"/>
    <w:uiPriority w:val="99"/>
    <w:unhideWhenUsed/>
    <w:rsid w:val="009105B4"/>
    <w:pPr>
      <w:tabs>
        <w:tab w:val="center" w:pos="4252"/>
        <w:tab w:val="right" w:pos="8504"/>
      </w:tabs>
      <w:spacing w:line="240" w:lineRule="auto"/>
      <w:jc w:val="center"/>
    </w:pPr>
    <w:rPr>
      <w:b/>
    </w:rPr>
  </w:style>
  <w:style w:type="character" w:customStyle="1" w:styleId="CabealhoChar">
    <w:name w:val="Cabeçalho Char"/>
    <w:basedOn w:val="Fontepargpadro"/>
    <w:link w:val="Cabealho"/>
    <w:uiPriority w:val="99"/>
    <w:rsid w:val="009105B4"/>
    <w:rPr>
      <w:rFonts w:ascii="Times New Roman" w:hAnsi="Times New Roman"/>
      <w:b/>
    </w:rPr>
  </w:style>
  <w:style w:type="paragraph" w:styleId="Rodap">
    <w:name w:val="footer"/>
    <w:basedOn w:val="Normal"/>
    <w:link w:val="RodapChar"/>
    <w:uiPriority w:val="99"/>
    <w:unhideWhenUsed/>
    <w:rsid w:val="004F12E1"/>
    <w:pPr>
      <w:tabs>
        <w:tab w:val="center" w:pos="4252"/>
        <w:tab w:val="right" w:pos="8504"/>
      </w:tabs>
      <w:spacing w:line="240" w:lineRule="auto"/>
    </w:pPr>
  </w:style>
  <w:style w:type="character" w:customStyle="1" w:styleId="RodapChar">
    <w:name w:val="Rodapé Char"/>
    <w:basedOn w:val="Fontepargpadro"/>
    <w:link w:val="Rodap"/>
    <w:uiPriority w:val="99"/>
    <w:rsid w:val="004F12E1"/>
  </w:style>
  <w:style w:type="table" w:styleId="Tabelacomgrade">
    <w:name w:val="Table Grid"/>
    <w:basedOn w:val="Tabelanormal"/>
    <w:uiPriority w:val="39"/>
    <w:rsid w:val="00B57AE3"/>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4733B"/>
    <w:rPr>
      <w:sz w:val="16"/>
      <w:szCs w:val="16"/>
    </w:rPr>
  </w:style>
  <w:style w:type="paragraph" w:styleId="Textodecomentrio">
    <w:name w:val="annotation text"/>
    <w:basedOn w:val="Normal"/>
    <w:link w:val="TextodecomentrioChar"/>
    <w:uiPriority w:val="99"/>
    <w:unhideWhenUsed/>
    <w:rsid w:val="00F4733B"/>
    <w:pPr>
      <w:spacing w:line="240" w:lineRule="auto"/>
    </w:pPr>
    <w:rPr>
      <w:sz w:val="20"/>
      <w:szCs w:val="20"/>
    </w:rPr>
  </w:style>
  <w:style w:type="character" w:customStyle="1" w:styleId="TextodecomentrioChar">
    <w:name w:val="Texto de comentário Char"/>
    <w:basedOn w:val="Fontepargpadro"/>
    <w:link w:val="Textodecomentrio"/>
    <w:uiPriority w:val="99"/>
    <w:rsid w:val="00F4733B"/>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4733B"/>
    <w:rPr>
      <w:b/>
      <w:bCs/>
    </w:rPr>
  </w:style>
  <w:style w:type="character" w:customStyle="1" w:styleId="AssuntodocomentrioChar">
    <w:name w:val="Assunto do comentário Char"/>
    <w:basedOn w:val="TextodecomentrioChar"/>
    <w:link w:val="Assuntodocomentrio"/>
    <w:uiPriority w:val="99"/>
    <w:semiHidden/>
    <w:rsid w:val="00F4733B"/>
    <w:rPr>
      <w:rFonts w:ascii="Times New Roman" w:hAnsi="Times New Roman"/>
      <w:b/>
      <w:bCs/>
      <w:sz w:val="20"/>
      <w:szCs w:val="20"/>
    </w:rPr>
  </w:style>
  <w:style w:type="character" w:styleId="Hyperlink">
    <w:name w:val="Hyperlink"/>
    <w:basedOn w:val="Fontepargpadro"/>
    <w:uiPriority w:val="99"/>
    <w:unhideWhenUsed/>
    <w:rsid w:val="00E84799"/>
    <w:rPr>
      <w:color w:val="0563C1" w:themeColor="hyperlink"/>
      <w:u w:val="single"/>
    </w:rPr>
  </w:style>
  <w:style w:type="character" w:styleId="MenoPendente">
    <w:name w:val="Unresolved Mention"/>
    <w:basedOn w:val="Fontepargpadro"/>
    <w:uiPriority w:val="99"/>
    <w:semiHidden/>
    <w:unhideWhenUsed/>
    <w:rsid w:val="00E84799"/>
    <w:rPr>
      <w:color w:val="605E5C"/>
      <w:shd w:val="clear" w:color="auto" w:fill="E1DFDD"/>
    </w:rPr>
  </w:style>
  <w:style w:type="table" w:styleId="TabelaSimples4">
    <w:name w:val="Plain Table 4"/>
    <w:basedOn w:val="Tabelanormal"/>
    <w:uiPriority w:val="44"/>
    <w:rsid w:val="00F368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2">
    <w:name w:val="Plain Table 2"/>
    <w:basedOn w:val="Tabelanormal"/>
    <w:uiPriority w:val="42"/>
    <w:rsid w:val="00F368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arcadores">
    <w:name w:val="List Bullet"/>
    <w:basedOn w:val="Normal"/>
    <w:uiPriority w:val="99"/>
    <w:unhideWhenUsed/>
    <w:rsid w:val="004E7BF7"/>
    <w:pPr>
      <w:numPr>
        <w:numId w:val="1"/>
      </w:numPr>
      <w:contextualSpacing/>
    </w:pPr>
  </w:style>
  <w:style w:type="character" w:customStyle="1" w:styleId="fontstyle01">
    <w:name w:val="fontstyle01"/>
    <w:basedOn w:val="Fontepargpadro"/>
    <w:rsid w:val="00594D1F"/>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D929A3"/>
    <w:pPr>
      <w:spacing w:before="100" w:beforeAutospacing="1" w:after="100" w:afterAutospacing="1" w:line="240" w:lineRule="auto"/>
      <w:ind w:firstLine="0"/>
      <w:jc w:val="left"/>
    </w:pPr>
    <w:rPr>
      <w:rFonts w:eastAsia="Times New Roman" w:cs="Times New Roman"/>
      <w:kern w:val="0"/>
      <w:szCs w:val="24"/>
      <w:lang w:eastAsia="pt-BR"/>
      <w14:ligatures w14:val="none"/>
    </w:rPr>
  </w:style>
  <w:style w:type="character" w:styleId="Forte">
    <w:name w:val="Strong"/>
    <w:basedOn w:val="Fontepargpadro"/>
    <w:uiPriority w:val="22"/>
    <w:qFormat/>
    <w:rsid w:val="00D929A3"/>
    <w:rPr>
      <w:b/>
      <w:bCs/>
    </w:rPr>
  </w:style>
  <w:style w:type="paragraph" w:styleId="Reviso">
    <w:name w:val="Revision"/>
    <w:hidden/>
    <w:uiPriority w:val="99"/>
    <w:semiHidden/>
    <w:rsid w:val="00312D4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879">
      <w:bodyDiv w:val="1"/>
      <w:marLeft w:val="0"/>
      <w:marRight w:val="0"/>
      <w:marTop w:val="0"/>
      <w:marBottom w:val="0"/>
      <w:divBdr>
        <w:top w:val="none" w:sz="0" w:space="0" w:color="auto"/>
        <w:left w:val="none" w:sz="0" w:space="0" w:color="auto"/>
        <w:bottom w:val="none" w:sz="0" w:space="0" w:color="auto"/>
        <w:right w:val="none" w:sz="0" w:space="0" w:color="auto"/>
      </w:divBdr>
    </w:div>
    <w:div w:id="17897210">
      <w:bodyDiv w:val="1"/>
      <w:marLeft w:val="0"/>
      <w:marRight w:val="0"/>
      <w:marTop w:val="0"/>
      <w:marBottom w:val="0"/>
      <w:divBdr>
        <w:top w:val="none" w:sz="0" w:space="0" w:color="auto"/>
        <w:left w:val="none" w:sz="0" w:space="0" w:color="auto"/>
        <w:bottom w:val="none" w:sz="0" w:space="0" w:color="auto"/>
        <w:right w:val="none" w:sz="0" w:space="0" w:color="auto"/>
      </w:divBdr>
    </w:div>
    <w:div w:id="84694788">
      <w:bodyDiv w:val="1"/>
      <w:marLeft w:val="0"/>
      <w:marRight w:val="0"/>
      <w:marTop w:val="0"/>
      <w:marBottom w:val="0"/>
      <w:divBdr>
        <w:top w:val="none" w:sz="0" w:space="0" w:color="auto"/>
        <w:left w:val="none" w:sz="0" w:space="0" w:color="auto"/>
        <w:bottom w:val="none" w:sz="0" w:space="0" w:color="auto"/>
        <w:right w:val="none" w:sz="0" w:space="0" w:color="auto"/>
      </w:divBdr>
    </w:div>
    <w:div w:id="105589440">
      <w:bodyDiv w:val="1"/>
      <w:marLeft w:val="0"/>
      <w:marRight w:val="0"/>
      <w:marTop w:val="0"/>
      <w:marBottom w:val="0"/>
      <w:divBdr>
        <w:top w:val="none" w:sz="0" w:space="0" w:color="auto"/>
        <w:left w:val="none" w:sz="0" w:space="0" w:color="auto"/>
        <w:bottom w:val="none" w:sz="0" w:space="0" w:color="auto"/>
        <w:right w:val="none" w:sz="0" w:space="0" w:color="auto"/>
      </w:divBdr>
    </w:div>
    <w:div w:id="263340680">
      <w:bodyDiv w:val="1"/>
      <w:marLeft w:val="0"/>
      <w:marRight w:val="0"/>
      <w:marTop w:val="0"/>
      <w:marBottom w:val="0"/>
      <w:divBdr>
        <w:top w:val="none" w:sz="0" w:space="0" w:color="auto"/>
        <w:left w:val="none" w:sz="0" w:space="0" w:color="auto"/>
        <w:bottom w:val="none" w:sz="0" w:space="0" w:color="auto"/>
        <w:right w:val="none" w:sz="0" w:space="0" w:color="auto"/>
      </w:divBdr>
    </w:div>
    <w:div w:id="313221857">
      <w:bodyDiv w:val="1"/>
      <w:marLeft w:val="0"/>
      <w:marRight w:val="0"/>
      <w:marTop w:val="0"/>
      <w:marBottom w:val="0"/>
      <w:divBdr>
        <w:top w:val="none" w:sz="0" w:space="0" w:color="auto"/>
        <w:left w:val="none" w:sz="0" w:space="0" w:color="auto"/>
        <w:bottom w:val="none" w:sz="0" w:space="0" w:color="auto"/>
        <w:right w:val="none" w:sz="0" w:space="0" w:color="auto"/>
      </w:divBdr>
    </w:div>
    <w:div w:id="368922883">
      <w:bodyDiv w:val="1"/>
      <w:marLeft w:val="0"/>
      <w:marRight w:val="0"/>
      <w:marTop w:val="0"/>
      <w:marBottom w:val="0"/>
      <w:divBdr>
        <w:top w:val="none" w:sz="0" w:space="0" w:color="auto"/>
        <w:left w:val="none" w:sz="0" w:space="0" w:color="auto"/>
        <w:bottom w:val="none" w:sz="0" w:space="0" w:color="auto"/>
        <w:right w:val="none" w:sz="0" w:space="0" w:color="auto"/>
      </w:divBdr>
    </w:div>
    <w:div w:id="558517795">
      <w:bodyDiv w:val="1"/>
      <w:marLeft w:val="0"/>
      <w:marRight w:val="0"/>
      <w:marTop w:val="0"/>
      <w:marBottom w:val="0"/>
      <w:divBdr>
        <w:top w:val="none" w:sz="0" w:space="0" w:color="auto"/>
        <w:left w:val="none" w:sz="0" w:space="0" w:color="auto"/>
        <w:bottom w:val="none" w:sz="0" w:space="0" w:color="auto"/>
        <w:right w:val="none" w:sz="0" w:space="0" w:color="auto"/>
      </w:divBdr>
    </w:div>
    <w:div w:id="563568469">
      <w:bodyDiv w:val="1"/>
      <w:marLeft w:val="0"/>
      <w:marRight w:val="0"/>
      <w:marTop w:val="0"/>
      <w:marBottom w:val="0"/>
      <w:divBdr>
        <w:top w:val="none" w:sz="0" w:space="0" w:color="auto"/>
        <w:left w:val="none" w:sz="0" w:space="0" w:color="auto"/>
        <w:bottom w:val="none" w:sz="0" w:space="0" w:color="auto"/>
        <w:right w:val="none" w:sz="0" w:space="0" w:color="auto"/>
      </w:divBdr>
    </w:div>
    <w:div w:id="605498931">
      <w:bodyDiv w:val="1"/>
      <w:marLeft w:val="0"/>
      <w:marRight w:val="0"/>
      <w:marTop w:val="0"/>
      <w:marBottom w:val="0"/>
      <w:divBdr>
        <w:top w:val="none" w:sz="0" w:space="0" w:color="auto"/>
        <w:left w:val="none" w:sz="0" w:space="0" w:color="auto"/>
        <w:bottom w:val="none" w:sz="0" w:space="0" w:color="auto"/>
        <w:right w:val="none" w:sz="0" w:space="0" w:color="auto"/>
      </w:divBdr>
    </w:div>
    <w:div w:id="618806538">
      <w:bodyDiv w:val="1"/>
      <w:marLeft w:val="0"/>
      <w:marRight w:val="0"/>
      <w:marTop w:val="0"/>
      <w:marBottom w:val="0"/>
      <w:divBdr>
        <w:top w:val="none" w:sz="0" w:space="0" w:color="auto"/>
        <w:left w:val="none" w:sz="0" w:space="0" w:color="auto"/>
        <w:bottom w:val="none" w:sz="0" w:space="0" w:color="auto"/>
        <w:right w:val="none" w:sz="0" w:space="0" w:color="auto"/>
      </w:divBdr>
    </w:div>
    <w:div w:id="662971334">
      <w:bodyDiv w:val="1"/>
      <w:marLeft w:val="0"/>
      <w:marRight w:val="0"/>
      <w:marTop w:val="0"/>
      <w:marBottom w:val="0"/>
      <w:divBdr>
        <w:top w:val="none" w:sz="0" w:space="0" w:color="auto"/>
        <w:left w:val="none" w:sz="0" w:space="0" w:color="auto"/>
        <w:bottom w:val="none" w:sz="0" w:space="0" w:color="auto"/>
        <w:right w:val="none" w:sz="0" w:space="0" w:color="auto"/>
      </w:divBdr>
    </w:div>
    <w:div w:id="692457456">
      <w:bodyDiv w:val="1"/>
      <w:marLeft w:val="0"/>
      <w:marRight w:val="0"/>
      <w:marTop w:val="0"/>
      <w:marBottom w:val="0"/>
      <w:divBdr>
        <w:top w:val="none" w:sz="0" w:space="0" w:color="auto"/>
        <w:left w:val="none" w:sz="0" w:space="0" w:color="auto"/>
        <w:bottom w:val="none" w:sz="0" w:space="0" w:color="auto"/>
        <w:right w:val="none" w:sz="0" w:space="0" w:color="auto"/>
      </w:divBdr>
    </w:div>
    <w:div w:id="730152921">
      <w:bodyDiv w:val="1"/>
      <w:marLeft w:val="0"/>
      <w:marRight w:val="0"/>
      <w:marTop w:val="0"/>
      <w:marBottom w:val="0"/>
      <w:divBdr>
        <w:top w:val="none" w:sz="0" w:space="0" w:color="auto"/>
        <w:left w:val="none" w:sz="0" w:space="0" w:color="auto"/>
        <w:bottom w:val="none" w:sz="0" w:space="0" w:color="auto"/>
        <w:right w:val="none" w:sz="0" w:space="0" w:color="auto"/>
      </w:divBdr>
    </w:div>
    <w:div w:id="850798391">
      <w:bodyDiv w:val="1"/>
      <w:marLeft w:val="0"/>
      <w:marRight w:val="0"/>
      <w:marTop w:val="0"/>
      <w:marBottom w:val="0"/>
      <w:divBdr>
        <w:top w:val="none" w:sz="0" w:space="0" w:color="auto"/>
        <w:left w:val="none" w:sz="0" w:space="0" w:color="auto"/>
        <w:bottom w:val="none" w:sz="0" w:space="0" w:color="auto"/>
        <w:right w:val="none" w:sz="0" w:space="0" w:color="auto"/>
      </w:divBdr>
    </w:div>
    <w:div w:id="1046561460">
      <w:bodyDiv w:val="1"/>
      <w:marLeft w:val="0"/>
      <w:marRight w:val="0"/>
      <w:marTop w:val="0"/>
      <w:marBottom w:val="0"/>
      <w:divBdr>
        <w:top w:val="none" w:sz="0" w:space="0" w:color="auto"/>
        <w:left w:val="none" w:sz="0" w:space="0" w:color="auto"/>
        <w:bottom w:val="none" w:sz="0" w:space="0" w:color="auto"/>
        <w:right w:val="none" w:sz="0" w:space="0" w:color="auto"/>
      </w:divBdr>
    </w:div>
    <w:div w:id="1057360598">
      <w:bodyDiv w:val="1"/>
      <w:marLeft w:val="0"/>
      <w:marRight w:val="0"/>
      <w:marTop w:val="0"/>
      <w:marBottom w:val="0"/>
      <w:divBdr>
        <w:top w:val="none" w:sz="0" w:space="0" w:color="auto"/>
        <w:left w:val="none" w:sz="0" w:space="0" w:color="auto"/>
        <w:bottom w:val="none" w:sz="0" w:space="0" w:color="auto"/>
        <w:right w:val="none" w:sz="0" w:space="0" w:color="auto"/>
      </w:divBdr>
    </w:div>
    <w:div w:id="1144855684">
      <w:bodyDiv w:val="1"/>
      <w:marLeft w:val="0"/>
      <w:marRight w:val="0"/>
      <w:marTop w:val="0"/>
      <w:marBottom w:val="0"/>
      <w:divBdr>
        <w:top w:val="none" w:sz="0" w:space="0" w:color="auto"/>
        <w:left w:val="none" w:sz="0" w:space="0" w:color="auto"/>
        <w:bottom w:val="none" w:sz="0" w:space="0" w:color="auto"/>
        <w:right w:val="none" w:sz="0" w:space="0" w:color="auto"/>
      </w:divBdr>
    </w:div>
    <w:div w:id="1211305732">
      <w:bodyDiv w:val="1"/>
      <w:marLeft w:val="0"/>
      <w:marRight w:val="0"/>
      <w:marTop w:val="0"/>
      <w:marBottom w:val="0"/>
      <w:divBdr>
        <w:top w:val="none" w:sz="0" w:space="0" w:color="auto"/>
        <w:left w:val="none" w:sz="0" w:space="0" w:color="auto"/>
        <w:bottom w:val="none" w:sz="0" w:space="0" w:color="auto"/>
        <w:right w:val="none" w:sz="0" w:space="0" w:color="auto"/>
      </w:divBdr>
    </w:div>
    <w:div w:id="1260523092">
      <w:bodyDiv w:val="1"/>
      <w:marLeft w:val="0"/>
      <w:marRight w:val="0"/>
      <w:marTop w:val="0"/>
      <w:marBottom w:val="0"/>
      <w:divBdr>
        <w:top w:val="none" w:sz="0" w:space="0" w:color="auto"/>
        <w:left w:val="none" w:sz="0" w:space="0" w:color="auto"/>
        <w:bottom w:val="none" w:sz="0" w:space="0" w:color="auto"/>
        <w:right w:val="none" w:sz="0" w:space="0" w:color="auto"/>
      </w:divBdr>
    </w:div>
    <w:div w:id="1265771621">
      <w:bodyDiv w:val="1"/>
      <w:marLeft w:val="0"/>
      <w:marRight w:val="0"/>
      <w:marTop w:val="0"/>
      <w:marBottom w:val="0"/>
      <w:divBdr>
        <w:top w:val="none" w:sz="0" w:space="0" w:color="auto"/>
        <w:left w:val="none" w:sz="0" w:space="0" w:color="auto"/>
        <w:bottom w:val="none" w:sz="0" w:space="0" w:color="auto"/>
        <w:right w:val="none" w:sz="0" w:space="0" w:color="auto"/>
      </w:divBdr>
    </w:div>
    <w:div w:id="1498231149">
      <w:bodyDiv w:val="1"/>
      <w:marLeft w:val="0"/>
      <w:marRight w:val="0"/>
      <w:marTop w:val="0"/>
      <w:marBottom w:val="0"/>
      <w:divBdr>
        <w:top w:val="none" w:sz="0" w:space="0" w:color="auto"/>
        <w:left w:val="none" w:sz="0" w:space="0" w:color="auto"/>
        <w:bottom w:val="none" w:sz="0" w:space="0" w:color="auto"/>
        <w:right w:val="none" w:sz="0" w:space="0" w:color="auto"/>
      </w:divBdr>
    </w:div>
    <w:div w:id="1539273500">
      <w:bodyDiv w:val="1"/>
      <w:marLeft w:val="0"/>
      <w:marRight w:val="0"/>
      <w:marTop w:val="0"/>
      <w:marBottom w:val="0"/>
      <w:divBdr>
        <w:top w:val="none" w:sz="0" w:space="0" w:color="auto"/>
        <w:left w:val="none" w:sz="0" w:space="0" w:color="auto"/>
        <w:bottom w:val="none" w:sz="0" w:space="0" w:color="auto"/>
        <w:right w:val="none" w:sz="0" w:space="0" w:color="auto"/>
      </w:divBdr>
    </w:div>
    <w:div w:id="1564635882">
      <w:bodyDiv w:val="1"/>
      <w:marLeft w:val="0"/>
      <w:marRight w:val="0"/>
      <w:marTop w:val="0"/>
      <w:marBottom w:val="0"/>
      <w:divBdr>
        <w:top w:val="none" w:sz="0" w:space="0" w:color="auto"/>
        <w:left w:val="none" w:sz="0" w:space="0" w:color="auto"/>
        <w:bottom w:val="none" w:sz="0" w:space="0" w:color="auto"/>
        <w:right w:val="none" w:sz="0" w:space="0" w:color="auto"/>
      </w:divBdr>
    </w:div>
    <w:div w:id="1612280731">
      <w:bodyDiv w:val="1"/>
      <w:marLeft w:val="0"/>
      <w:marRight w:val="0"/>
      <w:marTop w:val="0"/>
      <w:marBottom w:val="0"/>
      <w:divBdr>
        <w:top w:val="none" w:sz="0" w:space="0" w:color="auto"/>
        <w:left w:val="none" w:sz="0" w:space="0" w:color="auto"/>
        <w:bottom w:val="none" w:sz="0" w:space="0" w:color="auto"/>
        <w:right w:val="none" w:sz="0" w:space="0" w:color="auto"/>
      </w:divBdr>
    </w:div>
    <w:div w:id="1626811192">
      <w:bodyDiv w:val="1"/>
      <w:marLeft w:val="0"/>
      <w:marRight w:val="0"/>
      <w:marTop w:val="0"/>
      <w:marBottom w:val="0"/>
      <w:divBdr>
        <w:top w:val="none" w:sz="0" w:space="0" w:color="auto"/>
        <w:left w:val="none" w:sz="0" w:space="0" w:color="auto"/>
        <w:bottom w:val="none" w:sz="0" w:space="0" w:color="auto"/>
        <w:right w:val="none" w:sz="0" w:space="0" w:color="auto"/>
      </w:divBdr>
    </w:div>
    <w:div w:id="1653636072">
      <w:bodyDiv w:val="1"/>
      <w:marLeft w:val="0"/>
      <w:marRight w:val="0"/>
      <w:marTop w:val="0"/>
      <w:marBottom w:val="0"/>
      <w:divBdr>
        <w:top w:val="none" w:sz="0" w:space="0" w:color="auto"/>
        <w:left w:val="none" w:sz="0" w:space="0" w:color="auto"/>
        <w:bottom w:val="none" w:sz="0" w:space="0" w:color="auto"/>
        <w:right w:val="none" w:sz="0" w:space="0" w:color="auto"/>
      </w:divBdr>
    </w:div>
    <w:div w:id="1817449872">
      <w:bodyDiv w:val="1"/>
      <w:marLeft w:val="0"/>
      <w:marRight w:val="0"/>
      <w:marTop w:val="0"/>
      <w:marBottom w:val="0"/>
      <w:divBdr>
        <w:top w:val="none" w:sz="0" w:space="0" w:color="auto"/>
        <w:left w:val="none" w:sz="0" w:space="0" w:color="auto"/>
        <w:bottom w:val="none" w:sz="0" w:space="0" w:color="auto"/>
        <w:right w:val="none" w:sz="0" w:space="0" w:color="auto"/>
      </w:divBdr>
    </w:div>
    <w:div w:id="1827358281">
      <w:bodyDiv w:val="1"/>
      <w:marLeft w:val="0"/>
      <w:marRight w:val="0"/>
      <w:marTop w:val="0"/>
      <w:marBottom w:val="0"/>
      <w:divBdr>
        <w:top w:val="none" w:sz="0" w:space="0" w:color="auto"/>
        <w:left w:val="none" w:sz="0" w:space="0" w:color="auto"/>
        <w:bottom w:val="none" w:sz="0" w:space="0" w:color="auto"/>
        <w:right w:val="none" w:sz="0" w:space="0" w:color="auto"/>
      </w:divBdr>
    </w:div>
    <w:div w:id="1893731333">
      <w:bodyDiv w:val="1"/>
      <w:marLeft w:val="0"/>
      <w:marRight w:val="0"/>
      <w:marTop w:val="0"/>
      <w:marBottom w:val="0"/>
      <w:divBdr>
        <w:top w:val="none" w:sz="0" w:space="0" w:color="auto"/>
        <w:left w:val="none" w:sz="0" w:space="0" w:color="auto"/>
        <w:bottom w:val="none" w:sz="0" w:space="0" w:color="auto"/>
        <w:right w:val="none" w:sz="0" w:space="0" w:color="auto"/>
      </w:divBdr>
    </w:div>
    <w:div w:id="1982999270">
      <w:bodyDiv w:val="1"/>
      <w:marLeft w:val="0"/>
      <w:marRight w:val="0"/>
      <w:marTop w:val="0"/>
      <w:marBottom w:val="0"/>
      <w:divBdr>
        <w:top w:val="none" w:sz="0" w:space="0" w:color="auto"/>
        <w:left w:val="none" w:sz="0" w:space="0" w:color="auto"/>
        <w:bottom w:val="none" w:sz="0" w:space="0" w:color="auto"/>
        <w:right w:val="none" w:sz="0" w:space="0" w:color="auto"/>
      </w:divBdr>
    </w:div>
    <w:div w:id="2042127455">
      <w:bodyDiv w:val="1"/>
      <w:marLeft w:val="0"/>
      <w:marRight w:val="0"/>
      <w:marTop w:val="0"/>
      <w:marBottom w:val="0"/>
      <w:divBdr>
        <w:top w:val="none" w:sz="0" w:space="0" w:color="auto"/>
        <w:left w:val="none" w:sz="0" w:space="0" w:color="auto"/>
        <w:bottom w:val="none" w:sz="0" w:space="0" w:color="auto"/>
        <w:right w:val="none" w:sz="0" w:space="0" w:color="auto"/>
      </w:divBdr>
    </w:div>
    <w:div w:id="2093965916">
      <w:bodyDiv w:val="1"/>
      <w:marLeft w:val="0"/>
      <w:marRight w:val="0"/>
      <w:marTop w:val="0"/>
      <w:marBottom w:val="0"/>
      <w:divBdr>
        <w:top w:val="none" w:sz="0" w:space="0" w:color="auto"/>
        <w:left w:val="none" w:sz="0" w:space="0" w:color="auto"/>
        <w:bottom w:val="none" w:sz="0" w:space="0" w:color="auto"/>
        <w:right w:val="none" w:sz="0" w:space="0" w:color="auto"/>
      </w:divBdr>
    </w:div>
    <w:div w:id="211262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4360</Words>
  <Characters>23550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Aniely dos Reis Teixeira</dc:creator>
  <cp:keywords/>
  <dc:description/>
  <cp:lastModifiedBy>User</cp:lastModifiedBy>
  <cp:revision>21</cp:revision>
  <cp:lastPrinted>2025-12-09T20:55:00Z</cp:lastPrinted>
  <dcterms:created xsi:type="dcterms:W3CDTF">2026-02-24T23:55:00Z</dcterms:created>
  <dcterms:modified xsi:type="dcterms:W3CDTF">2026-02-25T11:53:00Z</dcterms:modified>
</cp:coreProperties>
</file>